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087"/>
      </w:tblGrid>
      <w:tr w:rsidR="00DC18CF" w:rsidRPr="002B09B9" w:rsidTr="00780F6A">
        <w:trPr>
          <w:trHeight w:val="1612"/>
        </w:trPr>
        <w:tc>
          <w:tcPr>
            <w:tcW w:w="4087" w:type="dxa"/>
            <w:vAlign w:val="bottom"/>
          </w:tcPr>
          <w:p w:rsidR="00DC18CF" w:rsidRPr="002B09B9" w:rsidRDefault="00DC18CF" w:rsidP="00780F6A">
            <w:pPr>
              <w:jc w:val="center"/>
              <w:rPr>
                <w:sz w:val="22"/>
                <w:szCs w:val="22"/>
              </w:rPr>
            </w:pPr>
          </w:p>
          <w:p w:rsidR="00DC18CF" w:rsidRPr="002B09B9" w:rsidRDefault="00DC18CF" w:rsidP="00780F6A">
            <w:pPr>
              <w:jc w:val="center"/>
              <w:rPr>
                <w:sz w:val="22"/>
                <w:szCs w:val="22"/>
              </w:rPr>
            </w:pPr>
          </w:p>
          <w:p w:rsidR="00DC18CF" w:rsidRPr="002B09B9" w:rsidRDefault="00DC18CF" w:rsidP="00780F6A">
            <w:pPr>
              <w:jc w:val="center"/>
              <w:rPr>
                <w:sz w:val="22"/>
                <w:szCs w:val="22"/>
              </w:rPr>
            </w:pPr>
          </w:p>
          <w:p w:rsidR="00DC18CF" w:rsidRPr="002B09B9" w:rsidRDefault="00DC18CF" w:rsidP="00780F6A">
            <w:pPr>
              <w:jc w:val="center"/>
              <w:rPr>
                <w:sz w:val="22"/>
                <w:szCs w:val="22"/>
              </w:rPr>
            </w:pPr>
          </w:p>
          <w:p w:rsidR="00DC18CF" w:rsidRPr="002B09B9" w:rsidRDefault="00DC18CF" w:rsidP="00780F6A">
            <w:pPr>
              <w:jc w:val="center"/>
              <w:rPr>
                <w:sz w:val="22"/>
                <w:szCs w:val="22"/>
              </w:rPr>
            </w:pPr>
          </w:p>
          <w:p w:rsidR="00DC18CF" w:rsidRPr="002B09B9" w:rsidRDefault="00DC18CF" w:rsidP="00780F6A">
            <w:pPr>
              <w:jc w:val="center"/>
              <w:rPr>
                <w:i/>
              </w:rPr>
            </w:pPr>
          </w:p>
          <w:p w:rsidR="00DC18CF" w:rsidRPr="002B09B9" w:rsidRDefault="00DC18CF" w:rsidP="00780F6A">
            <w:pPr>
              <w:jc w:val="center"/>
              <w:rPr>
                <w:i/>
              </w:rPr>
            </w:pPr>
          </w:p>
          <w:p w:rsidR="00DC18CF" w:rsidRPr="002B09B9" w:rsidRDefault="00DC18CF" w:rsidP="00780F6A">
            <w:pPr>
              <w:jc w:val="center"/>
              <w:rPr>
                <w:i/>
                <w:sz w:val="16"/>
                <w:szCs w:val="16"/>
              </w:rPr>
            </w:pPr>
            <w:r w:rsidRPr="002B09B9">
              <w:rPr>
                <w:i/>
                <w:sz w:val="16"/>
                <w:szCs w:val="16"/>
              </w:rPr>
              <w:t>Pieczęć wykonawcy i nr tel./faksu</w:t>
            </w:r>
          </w:p>
        </w:tc>
      </w:tr>
    </w:tbl>
    <w:p w:rsidR="00DC18CF" w:rsidRDefault="00DC18CF" w:rsidP="007B006A">
      <w:pPr>
        <w:spacing w:line="360" w:lineRule="auto"/>
        <w:ind w:left="-142" w:firstLine="142"/>
        <w:jc w:val="center"/>
        <w:rPr>
          <w:b/>
          <w:color w:val="000000"/>
          <w:sz w:val="22"/>
          <w:szCs w:val="22"/>
        </w:rPr>
      </w:pPr>
    </w:p>
    <w:p w:rsidR="00DC18CF" w:rsidRPr="002B09B9" w:rsidRDefault="00DC18CF" w:rsidP="007B006A">
      <w:pPr>
        <w:autoSpaceDE w:val="0"/>
        <w:autoSpaceDN w:val="0"/>
        <w:adjustRightInd w:val="0"/>
        <w:spacing w:line="360" w:lineRule="auto"/>
        <w:jc w:val="center"/>
        <w:rPr>
          <w:b/>
          <w:sz w:val="22"/>
          <w:szCs w:val="22"/>
        </w:rPr>
      </w:pPr>
      <w:r w:rsidRPr="002B09B9">
        <w:rPr>
          <w:b/>
          <w:sz w:val="22"/>
          <w:szCs w:val="22"/>
        </w:rPr>
        <w:t>Dotyczy postępowania o udzielenie zamówienia publicznego o nazwie:</w:t>
      </w:r>
    </w:p>
    <w:p w:rsidR="00DC18CF" w:rsidRPr="002B09B9" w:rsidRDefault="00DC18CF" w:rsidP="001B16AD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>
        <w:rPr>
          <w:rStyle w:val="apple-style-span"/>
          <w:b/>
          <w:sz w:val="32"/>
          <w:szCs w:val="32"/>
          <w:shd w:val="clear" w:color="auto" w:fill="FFFFFF"/>
        </w:rPr>
        <w:t>Dostawa energii elektrycznej na potrzeby budynków Zespołu Szkół Leśnych w Tucholi</w:t>
      </w:r>
    </w:p>
    <w:p w:rsidR="00DC18CF" w:rsidRDefault="00DC18CF" w:rsidP="007B006A">
      <w:pPr>
        <w:spacing w:line="360" w:lineRule="auto"/>
        <w:ind w:left="-142" w:firstLine="142"/>
        <w:jc w:val="center"/>
        <w:rPr>
          <w:b/>
          <w:color w:val="000000"/>
          <w:sz w:val="32"/>
          <w:szCs w:val="32"/>
        </w:rPr>
      </w:pPr>
    </w:p>
    <w:p w:rsidR="00DC18CF" w:rsidRPr="005A70AA" w:rsidRDefault="00DC18CF" w:rsidP="007B006A">
      <w:pPr>
        <w:spacing w:line="360" w:lineRule="auto"/>
        <w:ind w:left="-142" w:firstLine="142"/>
        <w:jc w:val="center"/>
        <w:rPr>
          <w:b/>
          <w:color w:val="000000"/>
          <w:sz w:val="22"/>
          <w:szCs w:val="22"/>
          <w:u w:val="single"/>
        </w:rPr>
      </w:pPr>
      <w:r w:rsidRPr="00156D6C">
        <w:rPr>
          <w:b/>
          <w:color w:val="000000"/>
          <w:sz w:val="32"/>
          <w:szCs w:val="32"/>
        </w:rPr>
        <w:t>OŚWIADCZENIE</w:t>
      </w:r>
    </w:p>
    <w:p w:rsidR="00DC18CF" w:rsidRPr="005A70AA" w:rsidRDefault="00DC18CF" w:rsidP="00CF5FB9">
      <w:pPr>
        <w:pStyle w:val="BodyText"/>
        <w:jc w:val="both"/>
        <w:rPr>
          <w:rFonts w:ascii="Times New Roman" w:hAnsi="Times New Roman"/>
          <w:sz w:val="22"/>
          <w:szCs w:val="22"/>
        </w:rPr>
      </w:pPr>
      <w:r w:rsidRPr="005A70AA">
        <w:rPr>
          <w:rFonts w:ascii="Times New Roman" w:hAnsi="Times New Roman"/>
          <w:sz w:val="22"/>
          <w:szCs w:val="22"/>
        </w:rPr>
        <w:t xml:space="preserve">Oświadczam, że nie podlegam wykluczeniu z postępowania o udzielenie zamówienia oraz nie zachodzą wobec mnie przesłanki wynikające z zapisów art. 24 ustawy Pzp tj. że: </w:t>
      </w:r>
    </w:p>
    <w:p w:rsidR="00DC18CF" w:rsidRPr="005A70AA" w:rsidRDefault="00DC18CF" w:rsidP="00C23291">
      <w:pPr>
        <w:pStyle w:val="BodyText"/>
        <w:jc w:val="both"/>
        <w:rPr>
          <w:rFonts w:ascii="Times New Roman" w:hAnsi="Times New Roman"/>
          <w:sz w:val="22"/>
          <w:szCs w:val="22"/>
        </w:rPr>
      </w:pPr>
    </w:p>
    <w:p w:rsidR="00DC18CF" w:rsidRPr="005A70AA" w:rsidRDefault="00DC18CF" w:rsidP="00C23291">
      <w:pPr>
        <w:pStyle w:val="BodyText"/>
        <w:rPr>
          <w:rFonts w:ascii="Times New Roman" w:hAnsi="Times New Roman"/>
          <w:sz w:val="22"/>
          <w:szCs w:val="22"/>
        </w:rPr>
      </w:pPr>
      <w:r w:rsidRPr="005A70AA">
        <w:rPr>
          <w:rFonts w:ascii="Times New Roman" w:hAnsi="Times New Roman"/>
          <w:sz w:val="22"/>
          <w:szCs w:val="22"/>
        </w:rPr>
        <w:t>1. Z postępowania o udzielenie zamówienia wyklucza się:</w:t>
      </w:r>
    </w:p>
    <w:p w:rsidR="00DC18CF" w:rsidRPr="005A70AA" w:rsidRDefault="00DC18CF" w:rsidP="00C23291">
      <w:pPr>
        <w:spacing w:line="360" w:lineRule="auto"/>
        <w:ind w:left="-142" w:firstLine="142"/>
        <w:jc w:val="center"/>
        <w:rPr>
          <w:b/>
          <w:bCs/>
          <w:color w:val="000000"/>
          <w:sz w:val="22"/>
          <w:szCs w:val="22"/>
          <w:u w:val="single"/>
        </w:rPr>
      </w:pPr>
    </w:p>
    <w:p w:rsidR="00DC18CF" w:rsidRPr="005A70AA" w:rsidRDefault="00DC18CF" w:rsidP="00C23291">
      <w:pPr>
        <w:tabs>
          <w:tab w:val="left" w:pos="284"/>
        </w:tabs>
        <w:autoSpaceDE w:val="0"/>
        <w:autoSpaceDN w:val="0"/>
        <w:adjustRightInd w:val="0"/>
        <w:spacing w:before="120" w:after="120"/>
        <w:ind w:left="284" w:hanging="284"/>
        <w:jc w:val="both"/>
        <w:rPr>
          <w:sz w:val="22"/>
          <w:szCs w:val="22"/>
          <w:lang w:eastAsia="en-US"/>
        </w:rPr>
      </w:pPr>
      <w:r w:rsidRPr="005A70AA">
        <w:rPr>
          <w:sz w:val="22"/>
          <w:szCs w:val="22"/>
          <w:lang w:eastAsia="en-US"/>
        </w:rPr>
        <w:t xml:space="preserve">1) </w:t>
      </w:r>
      <w:r w:rsidRPr="005A70AA">
        <w:rPr>
          <w:sz w:val="22"/>
          <w:szCs w:val="22"/>
          <w:lang w:eastAsia="en-US"/>
        </w:rPr>
        <w:tab/>
        <w:t xml:space="preserve">wykonawców, którzy wyrządzili szkodę, nie wykonując zamówienia lub wykonując je nienależycie, jeżeli szkoda ta została stwierdzona prawomocnym orzeczeniem sądu, które uprawomocniło się w okresie 3 lat przed wszczęciem postępowania; </w:t>
      </w:r>
    </w:p>
    <w:p w:rsidR="00DC18CF" w:rsidRPr="005A70AA" w:rsidRDefault="00DC18CF" w:rsidP="00C23291">
      <w:pPr>
        <w:tabs>
          <w:tab w:val="left" w:pos="426"/>
        </w:tabs>
        <w:spacing w:before="120" w:after="120"/>
        <w:ind w:left="284" w:hanging="284"/>
        <w:jc w:val="both"/>
        <w:rPr>
          <w:sz w:val="22"/>
          <w:szCs w:val="22"/>
        </w:rPr>
      </w:pPr>
      <w:r w:rsidRPr="005A70AA">
        <w:rPr>
          <w:sz w:val="22"/>
          <w:szCs w:val="22"/>
          <w:lang w:eastAsia="en-US"/>
        </w:rPr>
        <w:t xml:space="preserve">1a) </w:t>
      </w:r>
      <w:r w:rsidRPr="005A70AA">
        <w:rPr>
          <w:sz w:val="22"/>
          <w:szCs w:val="22"/>
        </w:rPr>
        <w:t>wykonawców, z którymi dany zamawiający rozwiązał albo wypowiedział umowę w sprawie zamówienia publicznego albo odstąpił od umowy w sprawie zamówienia publicznego, z powodu okoliczności, za które wykonawca ponosi odpowiedzialność, jeżeli rozwiązanie albo wypowiedzenie umowy albo odstąpienie od niej nastąpiło w okresie 3 lat przed wszczęciem postępowania, a wartość niezrealizowanego zamówienia wyniosła co najmniej 5% wartości umowy;</w:t>
      </w:r>
    </w:p>
    <w:p w:rsidR="00DC18CF" w:rsidRPr="005A70AA" w:rsidRDefault="00DC18CF" w:rsidP="00C23291">
      <w:pPr>
        <w:tabs>
          <w:tab w:val="left" w:pos="284"/>
        </w:tabs>
        <w:spacing w:before="120" w:after="120"/>
        <w:ind w:left="284" w:hanging="284"/>
        <w:jc w:val="both"/>
        <w:rPr>
          <w:sz w:val="22"/>
          <w:szCs w:val="22"/>
        </w:rPr>
      </w:pPr>
      <w:r w:rsidRPr="005A70AA">
        <w:rPr>
          <w:sz w:val="22"/>
          <w:szCs w:val="22"/>
        </w:rPr>
        <w:t xml:space="preserve">2) </w:t>
      </w:r>
      <w:r w:rsidRPr="005A70AA">
        <w:rPr>
          <w:sz w:val="22"/>
          <w:szCs w:val="22"/>
        </w:rPr>
        <w:tab/>
        <w:t>wykonawców w stosunku do których otwarto likwidację lub których upadłość ogłoszono, z wyjątkiem wykonawców, którzy po ogłoszeniu upadłości zawarli układ zatwierdzony prawomocnym postanowieniem sądu, jeżeli układ nie przewiduje zaspokojenia wierzycieli przez likwidację majątku upadłego;</w:t>
      </w:r>
    </w:p>
    <w:p w:rsidR="00DC18CF" w:rsidRPr="005A70AA" w:rsidRDefault="00DC18CF" w:rsidP="00C23291">
      <w:pPr>
        <w:tabs>
          <w:tab w:val="left" w:pos="284"/>
        </w:tabs>
        <w:spacing w:before="120" w:after="120"/>
        <w:ind w:left="284" w:hanging="284"/>
        <w:jc w:val="both"/>
        <w:rPr>
          <w:sz w:val="22"/>
          <w:szCs w:val="22"/>
        </w:rPr>
      </w:pPr>
      <w:r w:rsidRPr="005A70AA">
        <w:rPr>
          <w:sz w:val="22"/>
          <w:szCs w:val="22"/>
        </w:rPr>
        <w:t xml:space="preserve">3) </w:t>
      </w:r>
      <w:r w:rsidRPr="005A70AA">
        <w:rPr>
          <w:sz w:val="22"/>
          <w:szCs w:val="22"/>
        </w:rPr>
        <w:tab/>
        <w:t>wykonawców, którzy zalegają z uiszczeniem podatków, opłat lub składek na ubezpieczenie społeczne lub zdrowotne, z wyjątkiem przypadków gdy uzyskali oni przewidziane prawem zwolnienie, odroczenie, rozłożenie na raty zaległych płatności lub wstrzymanie w całości wykonania decyzji właściwego organu;</w:t>
      </w:r>
    </w:p>
    <w:p w:rsidR="00DC18CF" w:rsidRPr="005A70AA" w:rsidRDefault="00DC18CF" w:rsidP="00C23291">
      <w:pPr>
        <w:pStyle w:val="Arial12CE"/>
        <w:tabs>
          <w:tab w:val="left" w:pos="284"/>
        </w:tabs>
        <w:spacing w:before="120" w:after="120" w:line="240" w:lineRule="auto"/>
        <w:ind w:left="284" w:hanging="284"/>
        <w:rPr>
          <w:rFonts w:ascii="Times New Roman" w:hAnsi="Times New Roman"/>
          <w:sz w:val="22"/>
          <w:szCs w:val="22"/>
        </w:rPr>
      </w:pPr>
      <w:r w:rsidRPr="005A70AA">
        <w:rPr>
          <w:rFonts w:ascii="Times New Roman" w:hAnsi="Times New Roman"/>
          <w:sz w:val="22"/>
          <w:szCs w:val="22"/>
        </w:rPr>
        <w:t xml:space="preserve">4) </w:t>
      </w:r>
      <w:r w:rsidRPr="005A70AA">
        <w:rPr>
          <w:rFonts w:ascii="Times New Roman" w:hAnsi="Times New Roman"/>
          <w:sz w:val="22"/>
          <w:szCs w:val="22"/>
        </w:rPr>
        <w:tab/>
        <w:t>osoby fizyczne, które prawomocnie skazano za przestępstwo popełnione w związku z postępowaniem o udzielenie zamówienia, przestępstwo przeciwko prawom osób wykonujących prace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DC18CF" w:rsidRPr="005A70AA" w:rsidRDefault="00DC18CF" w:rsidP="00C23291">
      <w:pPr>
        <w:tabs>
          <w:tab w:val="left" w:pos="284"/>
        </w:tabs>
        <w:spacing w:before="120" w:after="120"/>
        <w:ind w:left="284" w:hanging="284"/>
        <w:jc w:val="both"/>
        <w:rPr>
          <w:sz w:val="22"/>
          <w:szCs w:val="22"/>
        </w:rPr>
      </w:pPr>
      <w:r w:rsidRPr="005A70AA">
        <w:rPr>
          <w:sz w:val="22"/>
          <w:szCs w:val="22"/>
        </w:rPr>
        <w:t xml:space="preserve">5) </w:t>
      </w:r>
      <w:r w:rsidRPr="005A70AA">
        <w:rPr>
          <w:sz w:val="22"/>
          <w:szCs w:val="22"/>
        </w:rPr>
        <w:tab/>
        <w:t>spółki jawne, których wspólnika prawomocnie skazano za przestępstwo popełnione w związku z postępowaniem o udzielenie zamówienia,  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DC18CF" w:rsidRPr="005A70AA" w:rsidRDefault="00DC18CF" w:rsidP="00C23291">
      <w:pPr>
        <w:pStyle w:val="BodyText2"/>
        <w:tabs>
          <w:tab w:val="left" w:pos="284"/>
        </w:tabs>
        <w:spacing w:before="120" w:line="240" w:lineRule="auto"/>
        <w:ind w:left="284" w:hanging="284"/>
        <w:jc w:val="both"/>
        <w:rPr>
          <w:sz w:val="22"/>
          <w:szCs w:val="22"/>
        </w:rPr>
      </w:pPr>
      <w:r w:rsidRPr="005A70AA">
        <w:rPr>
          <w:sz w:val="22"/>
          <w:szCs w:val="22"/>
        </w:rPr>
        <w:t xml:space="preserve">6) </w:t>
      </w:r>
      <w:r w:rsidRPr="005A70AA">
        <w:rPr>
          <w:sz w:val="22"/>
          <w:szCs w:val="22"/>
        </w:rPr>
        <w:tab/>
        <w:t>spółki partnerskie, których partnera lub członka zarządu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 celu osiągnięcia korzyści majątkowych, a także za przestępstwo skarbowe lub przestępstwo udziału w zorganizowanej grupie albo związku mających na celu popełnienie przestępstwa lub przestępstwa skarbowego;</w:t>
      </w:r>
    </w:p>
    <w:p w:rsidR="00DC18CF" w:rsidRPr="005A70AA" w:rsidRDefault="00DC18CF" w:rsidP="00C23291">
      <w:pPr>
        <w:tabs>
          <w:tab w:val="left" w:pos="284"/>
        </w:tabs>
        <w:spacing w:before="120" w:after="120"/>
        <w:ind w:left="284" w:hanging="284"/>
        <w:jc w:val="both"/>
        <w:rPr>
          <w:sz w:val="22"/>
          <w:szCs w:val="22"/>
        </w:rPr>
      </w:pPr>
      <w:r w:rsidRPr="005A70AA">
        <w:rPr>
          <w:sz w:val="22"/>
          <w:szCs w:val="22"/>
        </w:rPr>
        <w:t xml:space="preserve">7) </w:t>
      </w:r>
      <w:r w:rsidRPr="005A70AA">
        <w:rPr>
          <w:sz w:val="22"/>
          <w:szCs w:val="22"/>
        </w:rPr>
        <w:tab/>
        <w:t>spółki komandytowe oraz spółki komandytowo–akcyjne, których komplementariusza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 celu osiągnięcia korzyści majątkowych, a także za przestępstwo skarbowe lub przestępstwo udziału w zorganizowanej grupie albo związku mających na celu popełnienie przestępstwa lub przestępstwa skarbowego;</w:t>
      </w:r>
    </w:p>
    <w:p w:rsidR="00DC18CF" w:rsidRPr="005A70AA" w:rsidRDefault="00DC18CF" w:rsidP="00C23291">
      <w:pPr>
        <w:pStyle w:val="BodyText2"/>
        <w:tabs>
          <w:tab w:val="left" w:pos="284"/>
          <w:tab w:val="left" w:pos="709"/>
        </w:tabs>
        <w:spacing w:before="120" w:line="240" w:lineRule="auto"/>
        <w:ind w:left="284" w:hanging="284"/>
        <w:jc w:val="both"/>
        <w:rPr>
          <w:sz w:val="22"/>
          <w:szCs w:val="22"/>
        </w:rPr>
      </w:pPr>
      <w:r w:rsidRPr="005A70AA">
        <w:rPr>
          <w:sz w:val="22"/>
          <w:szCs w:val="22"/>
        </w:rPr>
        <w:t>8)</w:t>
      </w:r>
      <w:r w:rsidRPr="005A70AA">
        <w:rPr>
          <w:sz w:val="22"/>
          <w:szCs w:val="22"/>
        </w:rPr>
        <w:tab/>
        <w:t xml:space="preserve">osoby prawne, których urzędującego członka organu zarządzającego </w:t>
      </w:r>
      <w:r w:rsidRPr="005A70AA">
        <w:rPr>
          <w:sz w:val="22"/>
          <w:szCs w:val="22"/>
        </w:rPr>
        <w:br/>
        <w:t>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 celu osiągnięcia korzyści majątkowych, a także za przestępstwo skarbowe lub przestępstwo udziału w zorganizowanej grupie albo związku mających na celu popełnienie przestępstwa lub przestępstwa skarbowego;</w:t>
      </w:r>
    </w:p>
    <w:p w:rsidR="00DC18CF" w:rsidRPr="005A70AA" w:rsidRDefault="00DC18CF" w:rsidP="00C23291">
      <w:pPr>
        <w:tabs>
          <w:tab w:val="left" w:pos="284"/>
        </w:tabs>
        <w:spacing w:before="120" w:after="120"/>
        <w:ind w:left="284" w:hanging="284"/>
        <w:jc w:val="both"/>
        <w:rPr>
          <w:sz w:val="22"/>
          <w:szCs w:val="22"/>
        </w:rPr>
      </w:pPr>
      <w:r w:rsidRPr="005A70AA">
        <w:rPr>
          <w:sz w:val="22"/>
          <w:szCs w:val="22"/>
        </w:rPr>
        <w:t xml:space="preserve">9) </w:t>
      </w:r>
      <w:r w:rsidRPr="005A70AA">
        <w:rPr>
          <w:sz w:val="22"/>
          <w:szCs w:val="22"/>
        </w:rPr>
        <w:tab/>
        <w:t>podmioty zbiorowe wobec których sąd orzekł zakaz ubiegania się o zamówienia na podstawie przepisów o odpowiedzialności podmiotów zbiorowych za czyny zabronione pod groźbą kary;</w:t>
      </w:r>
    </w:p>
    <w:p w:rsidR="00DC18CF" w:rsidRPr="005A70AA" w:rsidRDefault="00DC18CF" w:rsidP="00C23291">
      <w:pPr>
        <w:tabs>
          <w:tab w:val="left" w:pos="284"/>
        </w:tabs>
        <w:ind w:left="284" w:hanging="284"/>
        <w:jc w:val="both"/>
        <w:rPr>
          <w:sz w:val="22"/>
          <w:szCs w:val="22"/>
        </w:rPr>
      </w:pPr>
    </w:p>
    <w:p w:rsidR="00DC18CF" w:rsidRPr="005A70AA" w:rsidRDefault="00DC18CF" w:rsidP="00C23291">
      <w:pPr>
        <w:tabs>
          <w:tab w:val="left" w:pos="284"/>
        </w:tabs>
        <w:spacing w:before="120" w:after="120"/>
        <w:ind w:left="284" w:hanging="284"/>
        <w:jc w:val="both"/>
        <w:rPr>
          <w:sz w:val="22"/>
          <w:szCs w:val="22"/>
        </w:rPr>
      </w:pPr>
      <w:r w:rsidRPr="005A70AA">
        <w:rPr>
          <w:sz w:val="22"/>
          <w:szCs w:val="22"/>
        </w:rPr>
        <w:t xml:space="preserve">2. </w:t>
      </w:r>
      <w:r w:rsidRPr="005A70AA">
        <w:rPr>
          <w:sz w:val="22"/>
          <w:szCs w:val="22"/>
        </w:rPr>
        <w:tab/>
        <w:t>Z postępowania o udzielenie zamówienia wyklucza się również wykonawców, którzy:</w:t>
      </w:r>
    </w:p>
    <w:p w:rsidR="00DC18CF" w:rsidRPr="005A70AA" w:rsidRDefault="00DC18CF" w:rsidP="00C23291">
      <w:pPr>
        <w:tabs>
          <w:tab w:val="left" w:pos="-709"/>
          <w:tab w:val="left" w:pos="284"/>
        </w:tabs>
        <w:spacing w:before="120" w:after="120"/>
        <w:ind w:left="284" w:hanging="284"/>
        <w:jc w:val="both"/>
        <w:rPr>
          <w:sz w:val="22"/>
          <w:szCs w:val="22"/>
        </w:rPr>
      </w:pPr>
      <w:r w:rsidRPr="005A70AA">
        <w:rPr>
          <w:sz w:val="22"/>
          <w:szCs w:val="22"/>
        </w:rPr>
        <w:t xml:space="preserve">1) </w:t>
      </w:r>
      <w:r w:rsidRPr="005A70AA">
        <w:rPr>
          <w:sz w:val="22"/>
          <w:szCs w:val="22"/>
        </w:rPr>
        <w:tab/>
        <w:t>wykonywali bezpośrednio czynności związane z przygotowywaniem prowadzonego postępowania 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2;</w:t>
      </w:r>
    </w:p>
    <w:p w:rsidR="00DC18CF" w:rsidRPr="005A70AA" w:rsidRDefault="00DC18CF" w:rsidP="00C23291">
      <w:pPr>
        <w:tabs>
          <w:tab w:val="left" w:pos="-709"/>
          <w:tab w:val="left" w:pos="284"/>
        </w:tabs>
        <w:spacing w:before="120" w:after="120"/>
        <w:ind w:left="284" w:hanging="284"/>
        <w:jc w:val="both"/>
        <w:rPr>
          <w:sz w:val="22"/>
          <w:szCs w:val="22"/>
        </w:rPr>
      </w:pPr>
      <w:r w:rsidRPr="005A70AA">
        <w:rPr>
          <w:sz w:val="22"/>
          <w:szCs w:val="22"/>
        </w:rPr>
        <w:t>2)</w:t>
      </w:r>
      <w:r w:rsidRPr="005A70AA">
        <w:rPr>
          <w:sz w:val="22"/>
          <w:szCs w:val="22"/>
        </w:rPr>
        <w:tab/>
        <w:t>nie wnieśli wadium do upływu terminu składania ofert, na przedłużony okres związania ofertą lub w terminie, o którym mowa w art. 46 ust. 3, albo nie zgodzili się na przedłużenie okresu związania ofertą;</w:t>
      </w:r>
    </w:p>
    <w:p w:rsidR="00DC18CF" w:rsidRPr="005A70AA" w:rsidRDefault="00DC18CF" w:rsidP="00C23291">
      <w:pPr>
        <w:tabs>
          <w:tab w:val="left" w:pos="-709"/>
          <w:tab w:val="left" w:pos="284"/>
        </w:tabs>
        <w:spacing w:before="120" w:after="120"/>
        <w:ind w:left="284" w:hanging="284"/>
        <w:jc w:val="both"/>
        <w:rPr>
          <w:sz w:val="22"/>
          <w:szCs w:val="22"/>
        </w:rPr>
      </w:pPr>
      <w:r w:rsidRPr="005A70AA">
        <w:rPr>
          <w:sz w:val="22"/>
          <w:szCs w:val="22"/>
        </w:rPr>
        <w:t xml:space="preserve">3) </w:t>
      </w:r>
      <w:r w:rsidRPr="005A70AA">
        <w:rPr>
          <w:sz w:val="22"/>
          <w:szCs w:val="22"/>
        </w:rPr>
        <w:tab/>
        <w:t>złożyli nieprawdziwe informacje mające wpływa lub mogące mieć wpływ na wynik prowadzonego postępowania;</w:t>
      </w:r>
    </w:p>
    <w:p w:rsidR="00DC18CF" w:rsidRPr="005A70AA" w:rsidRDefault="00DC18CF" w:rsidP="00C23291">
      <w:pPr>
        <w:tabs>
          <w:tab w:val="left" w:pos="-709"/>
          <w:tab w:val="left" w:pos="284"/>
        </w:tabs>
        <w:spacing w:before="120" w:after="120"/>
        <w:ind w:left="284" w:hanging="284"/>
        <w:jc w:val="both"/>
        <w:rPr>
          <w:sz w:val="22"/>
          <w:szCs w:val="22"/>
        </w:rPr>
      </w:pPr>
      <w:r w:rsidRPr="005A70AA">
        <w:rPr>
          <w:sz w:val="22"/>
          <w:szCs w:val="22"/>
        </w:rPr>
        <w:t xml:space="preserve">4) </w:t>
      </w:r>
      <w:r w:rsidRPr="005A70AA">
        <w:rPr>
          <w:sz w:val="22"/>
          <w:szCs w:val="22"/>
        </w:rPr>
        <w:tab/>
        <w:t>nie wykazali spełniania warunków udziału w postępowaniu.</w:t>
      </w:r>
    </w:p>
    <w:p w:rsidR="00DC18CF" w:rsidRPr="005A70AA" w:rsidRDefault="00DC18CF" w:rsidP="00C23291">
      <w:pPr>
        <w:jc w:val="both"/>
        <w:rPr>
          <w:sz w:val="22"/>
          <w:szCs w:val="22"/>
        </w:rPr>
      </w:pPr>
    </w:p>
    <w:p w:rsidR="00DC18CF" w:rsidRPr="005A70AA" w:rsidRDefault="00DC18CF" w:rsidP="00C23291">
      <w:pPr>
        <w:jc w:val="both"/>
        <w:rPr>
          <w:b/>
          <w:bCs/>
          <w:sz w:val="22"/>
          <w:szCs w:val="22"/>
        </w:rPr>
      </w:pPr>
      <w:r w:rsidRPr="005A70AA">
        <w:rPr>
          <w:b/>
          <w:bCs/>
          <w:sz w:val="22"/>
          <w:szCs w:val="22"/>
        </w:rPr>
        <w:t>Prawdziwość powyższych danych potwierdzam własnoręcznym podpisem</w:t>
      </w:r>
    </w:p>
    <w:p w:rsidR="00DC18CF" w:rsidRDefault="00DC18CF" w:rsidP="00C23291">
      <w:pPr>
        <w:jc w:val="both"/>
        <w:rPr>
          <w:b/>
          <w:sz w:val="22"/>
          <w:szCs w:val="22"/>
        </w:rPr>
      </w:pPr>
    </w:p>
    <w:p w:rsidR="00DC18CF" w:rsidRDefault="00DC18CF" w:rsidP="00C23291">
      <w:pPr>
        <w:jc w:val="both"/>
        <w:rPr>
          <w:b/>
          <w:sz w:val="22"/>
          <w:szCs w:val="22"/>
        </w:rPr>
      </w:pPr>
    </w:p>
    <w:p w:rsidR="00DC18CF" w:rsidRPr="005A70AA" w:rsidRDefault="00DC18CF" w:rsidP="00C23291">
      <w:pPr>
        <w:jc w:val="both"/>
        <w:rPr>
          <w:b/>
          <w:sz w:val="22"/>
          <w:szCs w:val="22"/>
        </w:rPr>
      </w:pPr>
    </w:p>
    <w:tbl>
      <w:tblPr>
        <w:tblW w:w="9288" w:type="dxa"/>
        <w:tblLook w:val="00A0"/>
      </w:tblPr>
      <w:tblGrid>
        <w:gridCol w:w="4590"/>
        <w:gridCol w:w="4698"/>
      </w:tblGrid>
      <w:tr w:rsidR="00DC18CF" w:rsidRPr="002B09B9" w:rsidTr="00780F6A">
        <w:trPr>
          <w:trHeight w:val="149"/>
        </w:trPr>
        <w:tc>
          <w:tcPr>
            <w:tcW w:w="4590" w:type="dxa"/>
          </w:tcPr>
          <w:p w:rsidR="00DC18CF" w:rsidRPr="002B09B9" w:rsidRDefault="00DC18CF" w:rsidP="00780F6A">
            <w:pPr>
              <w:rPr>
                <w:sz w:val="22"/>
                <w:szCs w:val="22"/>
              </w:rPr>
            </w:pPr>
            <w:r w:rsidRPr="002B09B9">
              <w:rPr>
                <w:i/>
                <w:sz w:val="18"/>
                <w:szCs w:val="18"/>
              </w:rPr>
              <w:t>……………………………, dnia ……………………………</w:t>
            </w:r>
          </w:p>
        </w:tc>
        <w:tc>
          <w:tcPr>
            <w:tcW w:w="4698" w:type="dxa"/>
          </w:tcPr>
          <w:p w:rsidR="00DC18CF" w:rsidRPr="002B09B9" w:rsidRDefault="00DC18CF" w:rsidP="00780F6A">
            <w:pPr>
              <w:jc w:val="right"/>
              <w:rPr>
                <w:sz w:val="22"/>
                <w:szCs w:val="22"/>
              </w:rPr>
            </w:pPr>
            <w:r w:rsidRPr="002B09B9">
              <w:rPr>
                <w:i/>
                <w:sz w:val="18"/>
                <w:szCs w:val="18"/>
              </w:rPr>
              <w:t>…………………………………………………………………………</w:t>
            </w:r>
          </w:p>
        </w:tc>
      </w:tr>
      <w:tr w:rsidR="00DC18CF" w:rsidRPr="002B09B9" w:rsidTr="00780F6A">
        <w:trPr>
          <w:trHeight w:val="255"/>
        </w:trPr>
        <w:tc>
          <w:tcPr>
            <w:tcW w:w="4590" w:type="dxa"/>
          </w:tcPr>
          <w:p w:rsidR="00DC18CF" w:rsidRPr="002B09B9" w:rsidRDefault="00DC18CF" w:rsidP="00780F6A">
            <w:pPr>
              <w:rPr>
                <w:sz w:val="22"/>
                <w:szCs w:val="22"/>
              </w:rPr>
            </w:pPr>
          </w:p>
        </w:tc>
        <w:tc>
          <w:tcPr>
            <w:tcW w:w="4698" w:type="dxa"/>
          </w:tcPr>
          <w:p w:rsidR="00DC18CF" w:rsidRPr="002B09B9" w:rsidRDefault="00DC18CF" w:rsidP="00780F6A">
            <w:pPr>
              <w:jc w:val="center"/>
              <w:rPr>
                <w:i/>
                <w:color w:val="000000"/>
                <w:sz w:val="16"/>
                <w:szCs w:val="16"/>
              </w:rPr>
            </w:pPr>
            <w:r w:rsidRPr="002B09B9">
              <w:rPr>
                <w:i/>
                <w:color w:val="000000"/>
                <w:sz w:val="16"/>
                <w:szCs w:val="16"/>
              </w:rPr>
              <w:t xml:space="preserve">czytelne podpisy osób wskazanych w dokumencie uprawniającym do występowania w obrocie prawnym </w:t>
            </w:r>
          </w:p>
          <w:p w:rsidR="00DC18CF" w:rsidRPr="002B09B9" w:rsidRDefault="00DC18CF" w:rsidP="00780F6A">
            <w:pPr>
              <w:jc w:val="center"/>
              <w:rPr>
                <w:i/>
                <w:sz w:val="16"/>
                <w:szCs w:val="16"/>
              </w:rPr>
            </w:pPr>
            <w:r w:rsidRPr="002B09B9">
              <w:rPr>
                <w:i/>
                <w:color w:val="000000"/>
                <w:sz w:val="16"/>
                <w:szCs w:val="16"/>
              </w:rPr>
              <w:t>lub posiadających pełnomocnictwo</w:t>
            </w:r>
            <w:r w:rsidRPr="002B09B9">
              <w:rPr>
                <w:i/>
                <w:sz w:val="16"/>
                <w:szCs w:val="16"/>
              </w:rPr>
              <w:t xml:space="preserve"> do reprezentowania wykonawcy w postępowaniu o udzielenie zamówienia publicznego</w:t>
            </w:r>
          </w:p>
          <w:p w:rsidR="00DC18CF" w:rsidRPr="002B09B9" w:rsidRDefault="00DC18CF" w:rsidP="00780F6A">
            <w:pPr>
              <w:jc w:val="center"/>
              <w:rPr>
                <w:i/>
                <w:sz w:val="18"/>
                <w:szCs w:val="18"/>
              </w:rPr>
            </w:pPr>
          </w:p>
        </w:tc>
      </w:tr>
    </w:tbl>
    <w:p w:rsidR="00DC18CF" w:rsidRDefault="00DC18CF"/>
    <w:sectPr w:rsidR="00DC18CF" w:rsidSect="007B006A">
      <w:footerReference w:type="default" r:id="rId6"/>
      <w:headerReference w:type="first" r:id="rId7"/>
      <w:footerReference w:type="first" r:id="rId8"/>
      <w:pgSz w:w="11906" w:h="16838"/>
      <w:pgMar w:top="1418" w:right="1417" w:bottom="1135" w:left="1418" w:header="708" w:footer="708" w:gutter="0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18CF" w:rsidRDefault="00DC18CF" w:rsidP="00236EF1">
      <w:r>
        <w:separator/>
      </w:r>
    </w:p>
  </w:endnote>
  <w:endnote w:type="continuationSeparator" w:id="0">
    <w:p w:rsidR="00DC18CF" w:rsidRDefault="00DC18CF" w:rsidP="00236E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18CF" w:rsidRDefault="00DC18CF" w:rsidP="00236EF1">
    <w:pPr>
      <w:pStyle w:val="Footer"/>
      <w:pBdr>
        <w:top w:val="single" w:sz="4" w:space="1" w:color="auto"/>
      </w:pBdr>
      <w:jc w:val="center"/>
    </w:pPr>
  </w:p>
  <w:p w:rsidR="00DC18CF" w:rsidRDefault="00DC18CF" w:rsidP="00236EF1">
    <w:pPr>
      <w:pStyle w:val="Footer"/>
      <w:pBdr>
        <w:top w:val="single" w:sz="4" w:space="1" w:color="auto"/>
      </w:pBdr>
      <w:jc w:val="center"/>
    </w:pPr>
    <w:r>
      <w:t xml:space="preserve">Strona </w:t>
    </w:r>
    <w:r>
      <w:rPr>
        <w:b/>
      </w:rPr>
      <w:fldChar w:fldCharType="begin"/>
    </w:r>
    <w:r>
      <w:rPr>
        <w:b/>
      </w:rPr>
      <w:instrText>PAGE</w:instrText>
    </w:r>
    <w:r>
      <w:rPr>
        <w:b/>
      </w:rPr>
      <w:fldChar w:fldCharType="separate"/>
    </w:r>
    <w:r>
      <w:rPr>
        <w:b/>
        <w:noProof/>
      </w:rPr>
      <w:t>2</w:t>
    </w:r>
    <w:r>
      <w:rPr>
        <w:b/>
      </w:rPr>
      <w:fldChar w:fldCharType="end"/>
    </w:r>
    <w:r>
      <w:t xml:space="preserve"> z </w:t>
    </w:r>
    <w:r>
      <w:rPr>
        <w:b/>
      </w:rPr>
      <w:fldChar w:fldCharType="begin"/>
    </w:r>
    <w:r>
      <w:rPr>
        <w:b/>
      </w:rPr>
      <w:instrText>NUMPAGES</w:instrText>
    </w:r>
    <w:r>
      <w:rPr>
        <w:b/>
      </w:rPr>
      <w:fldChar w:fldCharType="separate"/>
    </w:r>
    <w:r>
      <w:rPr>
        <w:b/>
        <w:noProof/>
      </w:rPr>
      <w:t>2</w:t>
    </w:r>
    <w:r>
      <w:rPr>
        <w:b/>
      </w:rPr>
      <w:fldChar w:fldCharType="end"/>
    </w:r>
  </w:p>
  <w:p w:rsidR="00DC18CF" w:rsidRDefault="00DC18CF" w:rsidP="00236EF1">
    <w:pPr>
      <w:pStyle w:val="Footer"/>
      <w:pBdr>
        <w:top w:val="single" w:sz="4" w:space="1" w:color="auto"/>
      </w:pBd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18CF" w:rsidRDefault="00DC18CF">
    <w:pPr>
      <w:pStyle w:val="Footer"/>
      <w:jc w:val="center"/>
    </w:pPr>
    <w:r>
      <w:t xml:space="preserve">Strona </w:t>
    </w:r>
    <w:r>
      <w:rPr>
        <w:b/>
      </w:rPr>
      <w:fldChar w:fldCharType="begin"/>
    </w:r>
    <w:r>
      <w:rPr>
        <w:b/>
      </w:rPr>
      <w:instrText>PAGE</w:instrText>
    </w:r>
    <w:r>
      <w:rPr>
        <w:b/>
      </w:rPr>
      <w:fldChar w:fldCharType="separate"/>
    </w:r>
    <w:r>
      <w:rPr>
        <w:b/>
        <w:noProof/>
      </w:rPr>
      <w:t>1</w:t>
    </w:r>
    <w:r>
      <w:rPr>
        <w:b/>
      </w:rPr>
      <w:fldChar w:fldCharType="end"/>
    </w:r>
    <w:r>
      <w:t xml:space="preserve"> z </w:t>
    </w:r>
    <w:r>
      <w:rPr>
        <w:b/>
      </w:rPr>
      <w:fldChar w:fldCharType="begin"/>
    </w:r>
    <w:r>
      <w:rPr>
        <w:b/>
      </w:rPr>
      <w:instrText>NUMPAGES</w:instrText>
    </w:r>
    <w:r>
      <w:rPr>
        <w:b/>
      </w:rPr>
      <w:fldChar w:fldCharType="separate"/>
    </w:r>
    <w:r>
      <w:rPr>
        <w:b/>
        <w:noProof/>
      </w:rPr>
      <w:t>2</w:t>
    </w:r>
    <w:r>
      <w:rPr>
        <w:b/>
      </w:rPr>
      <w:fldChar w:fldCharType="end"/>
    </w:r>
  </w:p>
  <w:p w:rsidR="00DC18CF" w:rsidRDefault="00DC18C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18CF" w:rsidRDefault="00DC18CF" w:rsidP="00236EF1">
      <w:r>
        <w:separator/>
      </w:r>
    </w:p>
  </w:footnote>
  <w:footnote w:type="continuationSeparator" w:id="0">
    <w:p w:rsidR="00DC18CF" w:rsidRDefault="00DC18CF" w:rsidP="00236EF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18CF" w:rsidRPr="005E4E0B" w:rsidRDefault="00DC18CF" w:rsidP="007B006A">
    <w:pPr>
      <w:pStyle w:val="Zacznik"/>
      <w:rPr>
        <w:b/>
        <w:sz w:val="16"/>
        <w:szCs w:val="16"/>
      </w:rPr>
    </w:pPr>
    <w:bookmarkStart w:id="0" w:name="_Toc325461894"/>
    <w:r w:rsidRPr="005E4E0B">
      <w:rPr>
        <w:b/>
        <w:sz w:val="16"/>
        <w:szCs w:val="16"/>
      </w:rPr>
      <w:t xml:space="preserve">Załącznik nr </w:t>
    </w:r>
    <w:bookmarkEnd w:id="0"/>
    <w:r>
      <w:rPr>
        <w:b/>
        <w:sz w:val="16"/>
        <w:szCs w:val="16"/>
      </w:rPr>
      <w:t>4</w:t>
    </w:r>
  </w:p>
  <w:p w:rsidR="00DC18CF" w:rsidRPr="007B006A" w:rsidRDefault="00DC18CF" w:rsidP="007B006A">
    <w:pPr>
      <w:pStyle w:val="Zacznik"/>
      <w:rPr>
        <w:sz w:val="16"/>
        <w:szCs w:val="16"/>
      </w:rPr>
    </w:pPr>
  </w:p>
  <w:p w:rsidR="00DC18CF" w:rsidRDefault="00DC18CF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23291"/>
    <w:rsid w:val="00080CD4"/>
    <w:rsid w:val="000A5701"/>
    <w:rsid w:val="00116E6C"/>
    <w:rsid w:val="00121251"/>
    <w:rsid w:val="00156D6C"/>
    <w:rsid w:val="001658D6"/>
    <w:rsid w:val="001B16AD"/>
    <w:rsid w:val="00236EF1"/>
    <w:rsid w:val="002969AA"/>
    <w:rsid w:val="002B09B9"/>
    <w:rsid w:val="002D1F00"/>
    <w:rsid w:val="002D49F2"/>
    <w:rsid w:val="002E26AE"/>
    <w:rsid w:val="003127BA"/>
    <w:rsid w:val="00370A46"/>
    <w:rsid w:val="004676FA"/>
    <w:rsid w:val="00501612"/>
    <w:rsid w:val="005468E7"/>
    <w:rsid w:val="00581E66"/>
    <w:rsid w:val="005A70AA"/>
    <w:rsid w:val="005C007F"/>
    <w:rsid w:val="005E4E0B"/>
    <w:rsid w:val="00671DE5"/>
    <w:rsid w:val="006C603B"/>
    <w:rsid w:val="006C7C2E"/>
    <w:rsid w:val="006D3A6E"/>
    <w:rsid w:val="006D7F12"/>
    <w:rsid w:val="00736CE9"/>
    <w:rsid w:val="00751468"/>
    <w:rsid w:val="00780F6A"/>
    <w:rsid w:val="00787F85"/>
    <w:rsid w:val="007B006A"/>
    <w:rsid w:val="007D0043"/>
    <w:rsid w:val="00812746"/>
    <w:rsid w:val="0086108E"/>
    <w:rsid w:val="008C7A89"/>
    <w:rsid w:val="009012C5"/>
    <w:rsid w:val="00AE52C8"/>
    <w:rsid w:val="00B52E5E"/>
    <w:rsid w:val="00B8037F"/>
    <w:rsid w:val="00B92D74"/>
    <w:rsid w:val="00BF3A91"/>
    <w:rsid w:val="00C20C2A"/>
    <w:rsid w:val="00C23291"/>
    <w:rsid w:val="00C7388C"/>
    <w:rsid w:val="00C81800"/>
    <w:rsid w:val="00C958DA"/>
    <w:rsid w:val="00CF5FB9"/>
    <w:rsid w:val="00D644B9"/>
    <w:rsid w:val="00DC18CF"/>
    <w:rsid w:val="00E62A72"/>
    <w:rsid w:val="00F02D37"/>
    <w:rsid w:val="00F13FF0"/>
    <w:rsid w:val="00F24A5F"/>
    <w:rsid w:val="00F951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3291"/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23291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23291"/>
    <w:rPr>
      <w:rFonts w:ascii="Cambria" w:hAnsi="Cambria" w:cs="Times New Roman"/>
      <w:b/>
      <w:bCs/>
      <w:color w:val="365F91"/>
      <w:sz w:val="28"/>
      <w:szCs w:val="28"/>
      <w:lang w:eastAsia="pl-PL"/>
    </w:rPr>
  </w:style>
  <w:style w:type="paragraph" w:styleId="BodyTextIndent">
    <w:name w:val="Body Text Indent"/>
    <w:basedOn w:val="Normal"/>
    <w:link w:val="BodyTextIndentChar"/>
    <w:uiPriority w:val="99"/>
    <w:rsid w:val="00C23291"/>
    <w:pPr>
      <w:ind w:left="720"/>
    </w:pPr>
    <w:rPr>
      <w:rFonts w:ascii="Univers-PL" w:hAnsi="Univers-PL"/>
      <w:sz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C23291"/>
    <w:rPr>
      <w:rFonts w:ascii="Univers-PL" w:hAnsi="Univers-PL" w:cs="Times New Roman"/>
      <w:sz w:val="20"/>
      <w:szCs w:val="20"/>
      <w:lang w:eastAsia="pl-PL"/>
    </w:rPr>
  </w:style>
  <w:style w:type="paragraph" w:styleId="BodyText">
    <w:name w:val="Body Text"/>
    <w:basedOn w:val="Normal"/>
    <w:link w:val="BodyTextChar"/>
    <w:uiPriority w:val="99"/>
    <w:rsid w:val="00C23291"/>
    <w:rPr>
      <w:rFonts w:ascii="Univers-PL" w:hAnsi="Univers-PL"/>
      <w:sz w:val="28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C23291"/>
    <w:rPr>
      <w:rFonts w:ascii="Univers-PL" w:hAnsi="Univers-PL" w:cs="Times New Roman"/>
      <w:sz w:val="20"/>
      <w:szCs w:val="20"/>
      <w:lang w:eastAsia="pl-PL"/>
    </w:rPr>
  </w:style>
  <w:style w:type="paragraph" w:styleId="BodyText3">
    <w:name w:val="Body Text 3"/>
    <w:basedOn w:val="Normal"/>
    <w:link w:val="BodyText3Char"/>
    <w:uiPriority w:val="99"/>
    <w:rsid w:val="00C23291"/>
    <w:pPr>
      <w:jc w:val="both"/>
    </w:pPr>
    <w:rPr>
      <w:rFonts w:ascii="Univers-PL" w:hAnsi="Univers-PL"/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C23291"/>
    <w:rPr>
      <w:rFonts w:ascii="Univers-PL" w:hAnsi="Univers-PL" w:cs="Times New Roman"/>
      <w:sz w:val="20"/>
      <w:szCs w:val="20"/>
      <w:lang w:eastAsia="pl-PL"/>
    </w:rPr>
  </w:style>
  <w:style w:type="paragraph" w:styleId="BodyText2">
    <w:name w:val="Body Text 2"/>
    <w:basedOn w:val="Normal"/>
    <w:link w:val="BodyText2Char"/>
    <w:uiPriority w:val="99"/>
    <w:rsid w:val="00C23291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locked/>
    <w:rsid w:val="00C23291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Arial12CE">
    <w:name w:val="Arial 12 CE"/>
    <w:basedOn w:val="Normal"/>
    <w:uiPriority w:val="99"/>
    <w:rsid w:val="00C23291"/>
    <w:pPr>
      <w:spacing w:line="360" w:lineRule="auto"/>
      <w:jc w:val="both"/>
    </w:pPr>
    <w:rPr>
      <w:rFonts w:ascii="Arial" w:hAnsi="Arial"/>
      <w:sz w:val="24"/>
    </w:rPr>
  </w:style>
  <w:style w:type="paragraph" w:customStyle="1" w:styleId="Akapitzlist1">
    <w:name w:val="Akapit z listą1"/>
    <w:basedOn w:val="Normal"/>
    <w:uiPriority w:val="99"/>
    <w:rsid w:val="00C23291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acznik">
    <w:name w:val="Załącznik"/>
    <w:basedOn w:val="Heading1"/>
    <w:link w:val="ZacznikZnak"/>
    <w:uiPriority w:val="99"/>
    <w:rsid w:val="00C23291"/>
    <w:pPr>
      <w:keepLines w:val="0"/>
      <w:spacing w:before="0"/>
      <w:jc w:val="right"/>
    </w:pPr>
    <w:rPr>
      <w:rFonts w:ascii="Times New Roman" w:hAnsi="Times New Roman"/>
      <w:b w:val="0"/>
      <w:bCs w:val="0"/>
      <w:i/>
      <w:color w:val="auto"/>
      <w:sz w:val="20"/>
      <w:szCs w:val="20"/>
    </w:rPr>
  </w:style>
  <w:style w:type="character" w:customStyle="1" w:styleId="ZacznikZnak">
    <w:name w:val="Załącznik Znak"/>
    <w:basedOn w:val="Heading1Char"/>
    <w:link w:val="Zacznik"/>
    <w:uiPriority w:val="99"/>
    <w:locked/>
    <w:rsid w:val="00C23291"/>
    <w:rPr>
      <w:rFonts w:ascii="Times New Roman" w:hAnsi="Times New Roman"/>
      <w:i/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rsid w:val="00236EF1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236EF1"/>
    <w:rPr>
      <w:rFonts w:ascii="Times New Roman" w:hAnsi="Times New Roman" w:cs="Times New Roman"/>
      <w:sz w:val="20"/>
      <w:szCs w:val="20"/>
      <w:lang w:eastAsia="pl-PL"/>
    </w:rPr>
  </w:style>
  <w:style w:type="paragraph" w:styleId="Footer">
    <w:name w:val="footer"/>
    <w:basedOn w:val="Normal"/>
    <w:link w:val="FooterChar"/>
    <w:uiPriority w:val="99"/>
    <w:rsid w:val="00236EF1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236EF1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apple-style-span">
    <w:name w:val="apple-style-span"/>
    <w:basedOn w:val="DefaultParagraphFont"/>
    <w:uiPriority w:val="99"/>
    <w:rsid w:val="007B006A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080CD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7CF0"/>
    <w:rPr>
      <w:rFonts w:ascii="Times New Roman" w:eastAsia="Times New Roman" w:hAnsi="Times New Roman"/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845</Words>
  <Characters>5072</Characters>
  <Application>Microsoft Office Outlook</Application>
  <DocSecurity>0</DocSecurity>
  <Lines>0</Lines>
  <Paragraphs>0</Paragraphs>
  <ScaleCrop>false</ScaleCrop>
  <Company>UM Tuchola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wykonawcy i nr tel</dc:title>
  <dc:subject/>
  <dc:creator>msmieszek</dc:creator>
  <cp:keywords/>
  <dc:description/>
  <cp:lastModifiedBy>ZSLiA</cp:lastModifiedBy>
  <cp:revision>2</cp:revision>
  <cp:lastPrinted>2013-03-13T11:38:00Z</cp:lastPrinted>
  <dcterms:created xsi:type="dcterms:W3CDTF">2013-03-13T11:38:00Z</dcterms:created>
  <dcterms:modified xsi:type="dcterms:W3CDTF">2013-03-13T11:38:00Z</dcterms:modified>
</cp:coreProperties>
</file>