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718" w:rsidRPr="005A70AA" w:rsidRDefault="00800718" w:rsidP="005B1E00">
      <w:pPr>
        <w:pStyle w:val="Title"/>
        <w:rPr>
          <w:rFonts w:ascii="Times New Roman" w:hAnsi="Times New Roman"/>
          <w:color w:val="000000"/>
          <w:sz w:val="32"/>
          <w:szCs w:val="32"/>
        </w:rPr>
      </w:pPr>
    </w:p>
    <w:p w:rsidR="00800718" w:rsidRPr="005A70AA" w:rsidRDefault="00800718" w:rsidP="005B1E00">
      <w:pPr>
        <w:pStyle w:val="Title"/>
        <w:rPr>
          <w:rFonts w:ascii="Times New Roman" w:hAnsi="Times New Roman"/>
          <w:color w:val="000000"/>
          <w:sz w:val="32"/>
          <w:szCs w:val="32"/>
        </w:rPr>
      </w:pPr>
      <w:r w:rsidRPr="005A70AA">
        <w:rPr>
          <w:rFonts w:ascii="Times New Roman" w:hAnsi="Times New Roman"/>
          <w:color w:val="000000"/>
          <w:sz w:val="32"/>
          <w:szCs w:val="32"/>
        </w:rPr>
        <w:t>SPECYFIKACJA</w:t>
      </w:r>
    </w:p>
    <w:p w:rsidR="00800718" w:rsidRPr="005A70AA" w:rsidRDefault="00800718" w:rsidP="005B1E00">
      <w:pPr>
        <w:spacing w:line="360" w:lineRule="auto"/>
        <w:jc w:val="center"/>
        <w:rPr>
          <w:b/>
          <w:color w:val="000000"/>
          <w:sz w:val="32"/>
          <w:szCs w:val="32"/>
        </w:rPr>
      </w:pPr>
      <w:r w:rsidRPr="005A70AA">
        <w:rPr>
          <w:b/>
          <w:color w:val="000000"/>
          <w:sz w:val="32"/>
          <w:szCs w:val="32"/>
        </w:rPr>
        <w:t>ISTOTNYCH WARUNKÓW ZAMÓWIENIA</w:t>
      </w:r>
    </w:p>
    <w:p w:rsidR="00800718" w:rsidRDefault="00800718" w:rsidP="005B1E00">
      <w:pPr>
        <w:pStyle w:val="BodyText"/>
        <w:tabs>
          <w:tab w:val="left" w:pos="5040"/>
        </w:tabs>
        <w:jc w:val="both"/>
        <w:rPr>
          <w:rFonts w:ascii="Times New Roman" w:hAnsi="Times New Roman"/>
          <w:sz w:val="16"/>
          <w:szCs w:val="16"/>
        </w:rPr>
      </w:pPr>
    </w:p>
    <w:p w:rsidR="00800718" w:rsidRDefault="00800718" w:rsidP="005B1E00">
      <w:pPr>
        <w:pStyle w:val="BodyText"/>
        <w:tabs>
          <w:tab w:val="left" w:pos="5040"/>
        </w:tabs>
        <w:jc w:val="both"/>
        <w:rPr>
          <w:rFonts w:ascii="Times New Roman" w:hAnsi="Times New Roman"/>
          <w:sz w:val="16"/>
          <w:szCs w:val="16"/>
        </w:rPr>
      </w:pPr>
    </w:p>
    <w:p w:rsidR="00800718" w:rsidRDefault="00800718" w:rsidP="005B1E00">
      <w:pPr>
        <w:pStyle w:val="BodyText"/>
        <w:tabs>
          <w:tab w:val="left" w:pos="5040"/>
        </w:tabs>
        <w:jc w:val="both"/>
        <w:rPr>
          <w:rFonts w:ascii="Times New Roman" w:hAnsi="Times New Roman"/>
          <w:sz w:val="16"/>
          <w:szCs w:val="16"/>
        </w:rPr>
      </w:pPr>
    </w:p>
    <w:p w:rsidR="00800718" w:rsidRDefault="00800718" w:rsidP="005B1E00">
      <w:pPr>
        <w:pStyle w:val="BodyText"/>
        <w:tabs>
          <w:tab w:val="left" w:pos="5040"/>
        </w:tabs>
        <w:jc w:val="both"/>
        <w:rPr>
          <w:rFonts w:ascii="Times New Roman" w:hAnsi="Times New Roman"/>
          <w:sz w:val="16"/>
          <w:szCs w:val="16"/>
        </w:rPr>
      </w:pPr>
    </w:p>
    <w:p w:rsidR="00800718" w:rsidRPr="001B3049" w:rsidRDefault="00800718" w:rsidP="005B1E00">
      <w:pPr>
        <w:pStyle w:val="BodyText"/>
        <w:tabs>
          <w:tab w:val="left" w:pos="5040"/>
        </w:tabs>
        <w:jc w:val="both"/>
        <w:rPr>
          <w:rFonts w:ascii="Times New Roman" w:hAnsi="Times New Roman"/>
          <w:color w:val="000000"/>
          <w:sz w:val="24"/>
          <w:szCs w:val="24"/>
        </w:rPr>
      </w:pPr>
      <w:r w:rsidRPr="001B3049">
        <w:rPr>
          <w:rFonts w:ascii="Times New Roman" w:hAnsi="Times New Roman"/>
          <w:sz w:val="24"/>
          <w:szCs w:val="24"/>
        </w:rPr>
        <w:t xml:space="preserve">W POSTĘPOWANIU O ZAMÓWIENIE PUBLICZNE PROWADZONYM W TRYBIE PRZETARGU NIEOGRANICZONEGO ART. 39 USTAWY PRAWO ZAMÓWIEŃ PUBLICZNYCH (Dz. U. z 2010 r. Nr 113 poz. 759) O USTALONEJ WARTOŚCI ZAMÓWIENIA </w:t>
      </w:r>
      <w:r w:rsidRPr="001B3049">
        <w:rPr>
          <w:rFonts w:ascii="Times New Roman" w:hAnsi="Times New Roman"/>
          <w:color w:val="000000"/>
          <w:sz w:val="24"/>
          <w:szCs w:val="24"/>
        </w:rPr>
        <w:t>POMIĘDZY 14.000 EURO a PROGAMI UNIJNYMI OKREŚLONYMI NA PODSTAWIE ART. 11 UST. 8 PZP</w:t>
      </w:r>
    </w:p>
    <w:p w:rsidR="00800718" w:rsidRPr="005A70AA" w:rsidRDefault="00800718" w:rsidP="005B1E00">
      <w:pPr>
        <w:spacing w:line="360" w:lineRule="auto"/>
        <w:jc w:val="both"/>
        <w:rPr>
          <w:b/>
          <w:color w:val="000000"/>
          <w:sz w:val="18"/>
          <w:szCs w:val="18"/>
        </w:rPr>
      </w:pPr>
    </w:p>
    <w:p w:rsidR="00800718" w:rsidRPr="005A70AA" w:rsidRDefault="00800718" w:rsidP="005B1E00">
      <w:pPr>
        <w:spacing w:line="360" w:lineRule="auto"/>
        <w:rPr>
          <w:b/>
          <w:color w:val="000000"/>
          <w:sz w:val="24"/>
        </w:rPr>
      </w:pPr>
    </w:p>
    <w:p w:rsidR="00800718" w:rsidRPr="005A70AA" w:rsidRDefault="00800718" w:rsidP="005B1E00">
      <w:pPr>
        <w:spacing w:line="360" w:lineRule="auto"/>
        <w:rPr>
          <w:b/>
          <w:color w:val="000000"/>
          <w:sz w:val="24"/>
        </w:rPr>
      </w:pPr>
    </w:p>
    <w:p w:rsidR="00800718" w:rsidRPr="005A70AA" w:rsidRDefault="00800718" w:rsidP="005B1E00">
      <w:pPr>
        <w:spacing w:line="360" w:lineRule="auto"/>
        <w:rPr>
          <w:b/>
          <w:color w:val="000000"/>
          <w:sz w:val="24"/>
        </w:rPr>
      </w:pPr>
      <w:r w:rsidRPr="005A70AA">
        <w:rPr>
          <w:b/>
          <w:color w:val="000000"/>
          <w:sz w:val="24"/>
        </w:rPr>
        <w:t>PRZEDMIOT ZAMÓWIENIA</w:t>
      </w:r>
    </w:p>
    <w:p w:rsidR="00800718" w:rsidRPr="005A70AA" w:rsidRDefault="00800718" w:rsidP="005B1E00">
      <w:pPr>
        <w:spacing w:line="360" w:lineRule="auto"/>
        <w:rPr>
          <w:b/>
          <w:color w:val="000000"/>
        </w:rPr>
        <w:sectPr w:rsidR="00800718" w:rsidRPr="005A70AA" w:rsidSect="00AE418D">
          <w:footerReference w:type="even" r:id="rId7"/>
          <w:footerReference w:type="default" r:id="rId8"/>
          <w:pgSz w:w="11906" w:h="16838"/>
          <w:pgMar w:top="1079" w:right="1417" w:bottom="1135" w:left="1417" w:header="708" w:footer="708" w:gutter="0"/>
          <w:cols w:space="708"/>
          <w:titlePg/>
        </w:sectPr>
      </w:pPr>
    </w:p>
    <w:bookmarkStart w:id="0" w:name="Wybór1"/>
    <w:p w:rsidR="00800718" w:rsidRPr="005A70AA" w:rsidRDefault="00800718" w:rsidP="005B1E00">
      <w:pPr>
        <w:spacing w:line="360" w:lineRule="auto"/>
        <w:rPr>
          <w:color w:val="000000"/>
          <w:sz w:val="16"/>
          <w:szCs w:val="16"/>
        </w:rPr>
      </w:pPr>
      <w:r>
        <w:rPr>
          <w:color w:val="000000"/>
          <w:sz w:val="16"/>
          <w:szCs w:val="16"/>
        </w:rPr>
        <w:fldChar w:fldCharType="begin">
          <w:ffData>
            <w:name w:val="Wybór1"/>
            <w:enabled/>
            <w:calcOnExit w:val="0"/>
            <w:checkBox>
              <w:sizeAuto/>
              <w:default w:val="0"/>
            </w:checkBox>
          </w:ffData>
        </w:fldChar>
      </w:r>
      <w:r>
        <w:rPr>
          <w:color w:val="000000"/>
          <w:sz w:val="16"/>
          <w:szCs w:val="16"/>
        </w:rPr>
        <w:instrText xml:space="preserve"> FORMCHECKBOX </w:instrText>
      </w:r>
      <w:r>
        <w:rPr>
          <w:color w:val="000000"/>
          <w:sz w:val="16"/>
          <w:szCs w:val="16"/>
        </w:rPr>
      </w:r>
      <w:r>
        <w:rPr>
          <w:color w:val="000000"/>
          <w:sz w:val="16"/>
          <w:szCs w:val="16"/>
        </w:rPr>
        <w:fldChar w:fldCharType="end"/>
      </w:r>
      <w:bookmarkEnd w:id="0"/>
      <w:r w:rsidRPr="005A70AA">
        <w:rPr>
          <w:color w:val="000000"/>
          <w:sz w:val="16"/>
          <w:szCs w:val="16"/>
        </w:rPr>
        <w:t xml:space="preserve"> ROBOTY BUDOWLANE</w:t>
      </w:r>
    </w:p>
    <w:bookmarkStart w:id="1" w:name="Wybór2"/>
    <w:p w:rsidR="00800718" w:rsidRPr="005A70AA" w:rsidRDefault="00800718" w:rsidP="005B1E00">
      <w:pPr>
        <w:spacing w:line="360" w:lineRule="auto"/>
        <w:rPr>
          <w:color w:val="000000"/>
          <w:sz w:val="16"/>
          <w:szCs w:val="16"/>
        </w:rPr>
      </w:pPr>
      <w:r>
        <w:rPr>
          <w:color w:val="000000"/>
          <w:sz w:val="16"/>
          <w:szCs w:val="16"/>
        </w:rPr>
        <w:fldChar w:fldCharType="begin">
          <w:ffData>
            <w:name w:val="Wybór2"/>
            <w:enabled/>
            <w:calcOnExit w:val="0"/>
            <w:checkBox>
              <w:sizeAuto/>
              <w:default w:val="1"/>
            </w:checkBox>
          </w:ffData>
        </w:fldChar>
      </w:r>
      <w:r>
        <w:rPr>
          <w:color w:val="000000"/>
          <w:sz w:val="16"/>
          <w:szCs w:val="16"/>
        </w:rPr>
        <w:instrText xml:space="preserve"> FORMCHECKBOX </w:instrText>
      </w:r>
      <w:r>
        <w:rPr>
          <w:color w:val="000000"/>
          <w:sz w:val="16"/>
          <w:szCs w:val="16"/>
        </w:rPr>
      </w:r>
      <w:r>
        <w:rPr>
          <w:color w:val="000000"/>
          <w:sz w:val="16"/>
          <w:szCs w:val="16"/>
        </w:rPr>
        <w:fldChar w:fldCharType="end"/>
      </w:r>
      <w:bookmarkEnd w:id="1"/>
      <w:r w:rsidRPr="005A70AA">
        <w:rPr>
          <w:color w:val="000000"/>
          <w:sz w:val="16"/>
          <w:szCs w:val="16"/>
        </w:rPr>
        <w:t xml:space="preserve"> DOSTAWY </w:t>
      </w:r>
    </w:p>
    <w:bookmarkStart w:id="2" w:name="Wybór3"/>
    <w:p w:rsidR="00800718" w:rsidRPr="005A70AA" w:rsidRDefault="00800718" w:rsidP="005B1E00">
      <w:pPr>
        <w:spacing w:line="360" w:lineRule="auto"/>
        <w:rPr>
          <w:color w:val="000000"/>
          <w:sz w:val="16"/>
          <w:szCs w:val="16"/>
        </w:rPr>
      </w:pPr>
      <w:r>
        <w:rPr>
          <w:color w:val="000000"/>
          <w:sz w:val="16"/>
          <w:szCs w:val="16"/>
        </w:rPr>
        <w:fldChar w:fldCharType="begin">
          <w:ffData>
            <w:name w:val="Wybór3"/>
            <w:enabled/>
            <w:calcOnExit w:val="0"/>
            <w:checkBox>
              <w:sizeAuto/>
              <w:default w:val="0"/>
            </w:checkBox>
          </w:ffData>
        </w:fldChar>
      </w:r>
      <w:r>
        <w:rPr>
          <w:color w:val="000000"/>
          <w:sz w:val="16"/>
          <w:szCs w:val="16"/>
        </w:rPr>
        <w:instrText xml:space="preserve"> FORMCHECKBOX </w:instrText>
      </w:r>
      <w:r>
        <w:rPr>
          <w:color w:val="000000"/>
          <w:sz w:val="16"/>
          <w:szCs w:val="16"/>
        </w:rPr>
      </w:r>
      <w:r>
        <w:rPr>
          <w:color w:val="000000"/>
          <w:sz w:val="16"/>
          <w:szCs w:val="16"/>
        </w:rPr>
        <w:fldChar w:fldCharType="end"/>
      </w:r>
      <w:bookmarkEnd w:id="2"/>
      <w:r w:rsidRPr="005A70AA">
        <w:rPr>
          <w:color w:val="000000"/>
          <w:sz w:val="16"/>
          <w:szCs w:val="16"/>
        </w:rPr>
        <w:t xml:space="preserve"> USŁUGI</w:t>
      </w:r>
    </w:p>
    <w:p w:rsidR="00800718" w:rsidRPr="005A70AA" w:rsidRDefault="00800718" w:rsidP="005B1E00">
      <w:pPr>
        <w:pStyle w:val="BodyTextIndent"/>
        <w:ind w:left="0"/>
        <w:jc w:val="center"/>
        <w:rPr>
          <w:rFonts w:ascii="Times New Roman" w:hAnsi="Times New Roman"/>
          <w:smallCaps/>
          <w:sz w:val="16"/>
          <w:szCs w:val="16"/>
        </w:rPr>
        <w:sectPr w:rsidR="00800718" w:rsidRPr="005A70AA" w:rsidSect="00F54B18">
          <w:type w:val="continuous"/>
          <w:pgSz w:w="11906" w:h="16838"/>
          <w:pgMar w:top="1418" w:right="1417" w:bottom="1135" w:left="1417" w:header="708" w:footer="708" w:gutter="0"/>
          <w:cols w:num="3" w:space="708"/>
          <w:titlePg/>
        </w:sectPr>
      </w:pPr>
    </w:p>
    <w:tbl>
      <w:tblPr>
        <w:tblW w:w="9529" w:type="dxa"/>
        <w:tblInd w:w="-72" w:type="dxa"/>
        <w:tblLayout w:type="fixed"/>
        <w:tblCellMar>
          <w:left w:w="70" w:type="dxa"/>
          <w:right w:w="70" w:type="dxa"/>
        </w:tblCellMar>
        <w:tblLook w:val="0000"/>
      </w:tblPr>
      <w:tblGrid>
        <w:gridCol w:w="9529"/>
      </w:tblGrid>
      <w:tr w:rsidR="00800718" w:rsidRPr="005A70AA" w:rsidTr="00382F95">
        <w:trPr>
          <w:trHeight w:val="1114"/>
        </w:trPr>
        <w:tc>
          <w:tcPr>
            <w:tcW w:w="9529" w:type="dxa"/>
            <w:vAlign w:val="center"/>
          </w:tcPr>
          <w:p w:rsidR="00800718" w:rsidRPr="002832FE" w:rsidRDefault="00800718" w:rsidP="00382F95">
            <w:pPr>
              <w:pStyle w:val="BodyTextIndent"/>
              <w:ind w:left="0"/>
              <w:jc w:val="center"/>
              <w:rPr>
                <w:rFonts w:ascii="Times New Roman" w:hAnsi="Times New Roman"/>
                <w:b/>
                <w:smallCaps/>
                <w:sz w:val="32"/>
                <w:szCs w:val="32"/>
              </w:rPr>
            </w:pPr>
            <w:r>
              <w:rPr>
                <w:rStyle w:val="apple-style-span"/>
                <w:rFonts w:ascii="Times New Roman" w:hAnsi="Times New Roman"/>
                <w:b/>
                <w:sz w:val="32"/>
                <w:szCs w:val="32"/>
                <w:shd w:val="clear" w:color="auto" w:fill="FFFFFF"/>
              </w:rPr>
              <w:t>Dostawa energii elektrycznej na potrzeby budynków Zespołu Szkół Leśnych w Tucholi</w:t>
            </w:r>
          </w:p>
        </w:tc>
      </w:tr>
      <w:tr w:rsidR="00800718" w:rsidRPr="005A70AA" w:rsidTr="00382F95">
        <w:trPr>
          <w:trHeight w:val="640"/>
        </w:trPr>
        <w:tc>
          <w:tcPr>
            <w:tcW w:w="9529" w:type="dxa"/>
            <w:vAlign w:val="center"/>
          </w:tcPr>
          <w:p w:rsidR="00800718" w:rsidRPr="005A70AA" w:rsidRDefault="00800718" w:rsidP="00097BF1">
            <w:pPr>
              <w:pStyle w:val="Title"/>
              <w:ind w:left="72"/>
              <w:jc w:val="left"/>
              <w:rPr>
                <w:rFonts w:ascii="Times New Roman" w:hAnsi="Times New Roman"/>
                <w:b w:val="0"/>
                <w:color w:val="000000"/>
                <w:sz w:val="20"/>
              </w:rPr>
            </w:pPr>
            <w:r w:rsidRPr="00B5641E">
              <w:rPr>
                <w:rFonts w:ascii="Times New Roman" w:hAnsi="Times New Roman"/>
                <w:b w:val="0"/>
                <w:sz w:val="24"/>
                <w:szCs w:val="24"/>
              </w:rPr>
              <w:t>Numer postępowania nadany przez Zamawiającego:</w:t>
            </w:r>
            <w:r w:rsidRPr="005A70AA">
              <w:rPr>
                <w:rFonts w:ascii="Times New Roman" w:hAnsi="Times New Roman"/>
                <w:b w:val="0"/>
                <w:sz w:val="20"/>
              </w:rPr>
              <w:t xml:space="preserve">  </w:t>
            </w:r>
            <w:r>
              <w:rPr>
                <w:rFonts w:ascii="Times New Roman" w:hAnsi="Times New Roman"/>
                <w:sz w:val="20"/>
              </w:rPr>
              <w:t>ZP 2141-3</w:t>
            </w:r>
            <w:r w:rsidRPr="00AE418D">
              <w:rPr>
                <w:rFonts w:ascii="Times New Roman" w:hAnsi="Times New Roman"/>
                <w:sz w:val="20"/>
              </w:rPr>
              <w:t>/13</w:t>
            </w:r>
          </w:p>
        </w:tc>
      </w:tr>
    </w:tbl>
    <w:p w:rsidR="00800718" w:rsidRPr="005A70AA" w:rsidRDefault="00800718" w:rsidP="005B1E00">
      <w:pPr>
        <w:pStyle w:val="BodyTextIndent"/>
        <w:jc w:val="both"/>
        <w:rPr>
          <w:rFonts w:ascii="Times New Roman" w:hAnsi="Times New Roman"/>
          <w:sz w:val="24"/>
        </w:rPr>
      </w:pPr>
    </w:p>
    <w:p w:rsidR="00800718" w:rsidRPr="005A70AA" w:rsidRDefault="00800718" w:rsidP="005B1E00">
      <w:pPr>
        <w:pStyle w:val="Footer"/>
        <w:tabs>
          <w:tab w:val="clear" w:pos="4536"/>
          <w:tab w:val="clear" w:pos="9072"/>
        </w:tabs>
        <w:spacing w:line="360" w:lineRule="auto"/>
        <w:rPr>
          <w:rFonts w:ascii="Times New Roman" w:hAnsi="Times New Roman"/>
          <w:color w:val="000000"/>
        </w:rPr>
      </w:pPr>
      <w:r w:rsidRPr="005A70AA">
        <w:rPr>
          <w:rFonts w:ascii="Times New Roman" w:hAnsi="Times New Roman"/>
          <w:color w:val="000000"/>
        </w:rPr>
        <w:t xml:space="preserve">Przedmiot zamówienia określają: </w:t>
      </w:r>
    </w:p>
    <w:tbl>
      <w:tblPr>
        <w:tblW w:w="9495" w:type="dxa"/>
        <w:tblInd w:w="-38" w:type="dxa"/>
        <w:tblLayout w:type="fixed"/>
        <w:tblCellMar>
          <w:left w:w="70" w:type="dxa"/>
          <w:right w:w="70" w:type="dxa"/>
        </w:tblCellMar>
        <w:tblLook w:val="0000"/>
      </w:tblPr>
      <w:tblGrid>
        <w:gridCol w:w="9495"/>
      </w:tblGrid>
      <w:tr w:rsidR="00800718" w:rsidRPr="00AE418D" w:rsidTr="00382F95">
        <w:trPr>
          <w:trHeight w:val="758"/>
        </w:trPr>
        <w:tc>
          <w:tcPr>
            <w:tcW w:w="9495" w:type="dxa"/>
            <w:vAlign w:val="center"/>
          </w:tcPr>
          <w:p w:rsidR="00800718" w:rsidRPr="00AE418D" w:rsidRDefault="00800718" w:rsidP="00382F95">
            <w:pPr>
              <w:rPr>
                <w:b/>
                <w:sz w:val="22"/>
                <w:szCs w:val="22"/>
              </w:rPr>
            </w:pPr>
            <w:r w:rsidRPr="00AE418D">
              <w:rPr>
                <w:b/>
                <w:sz w:val="22"/>
                <w:szCs w:val="22"/>
              </w:rPr>
              <w:t>- CPV 09000000-3 Produkty naftowe, paliwo, energia elektryczna i inne źródła energii</w:t>
            </w:r>
          </w:p>
          <w:p w:rsidR="00800718" w:rsidRPr="00AE418D" w:rsidRDefault="00800718" w:rsidP="00382F95">
            <w:pPr>
              <w:rPr>
                <w:b/>
                <w:sz w:val="22"/>
                <w:szCs w:val="22"/>
              </w:rPr>
            </w:pPr>
            <w:r w:rsidRPr="00AE418D">
              <w:rPr>
                <w:b/>
                <w:sz w:val="22"/>
                <w:szCs w:val="22"/>
              </w:rPr>
              <w:t>- CPV 09300000-2 Energia elektryczna, cieplna, słoneczna i jądrowa</w:t>
            </w:r>
          </w:p>
          <w:p w:rsidR="00800718" w:rsidRPr="00AE418D" w:rsidRDefault="00800718" w:rsidP="00382F95">
            <w:pPr>
              <w:rPr>
                <w:b/>
                <w:sz w:val="22"/>
                <w:szCs w:val="22"/>
              </w:rPr>
            </w:pPr>
            <w:r w:rsidRPr="00AE418D">
              <w:rPr>
                <w:b/>
                <w:sz w:val="22"/>
                <w:szCs w:val="22"/>
              </w:rPr>
              <w:t>- opis przedmiotu zamówienia</w:t>
            </w:r>
          </w:p>
        </w:tc>
      </w:tr>
    </w:tbl>
    <w:p w:rsidR="00800718" w:rsidRPr="005A70AA" w:rsidRDefault="00800718" w:rsidP="005B1E00">
      <w:pPr>
        <w:spacing w:line="360" w:lineRule="auto"/>
        <w:rPr>
          <w:color w:val="000000"/>
          <w:sz w:val="24"/>
        </w:rPr>
      </w:pPr>
    </w:p>
    <w:p w:rsidR="00800718" w:rsidRPr="005A70AA" w:rsidRDefault="00800718" w:rsidP="005B1E00">
      <w:pPr>
        <w:spacing w:line="360" w:lineRule="auto"/>
        <w:rPr>
          <w:color w:val="000000"/>
          <w:sz w:val="24"/>
        </w:rPr>
      </w:pPr>
      <w:r w:rsidRPr="005A70AA">
        <w:rPr>
          <w:color w:val="000000"/>
          <w:sz w:val="24"/>
        </w:rPr>
        <w:t xml:space="preserve">Niniejsza Specyfikacja składa się łącznie z </w:t>
      </w:r>
      <w:r>
        <w:rPr>
          <w:color w:val="000000"/>
          <w:sz w:val="24"/>
        </w:rPr>
        <w:t>9</w:t>
      </w:r>
      <w:r w:rsidRPr="005A70AA">
        <w:rPr>
          <w:color w:val="000000"/>
          <w:sz w:val="24"/>
        </w:rPr>
        <w:t xml:space="preserve"> stron</w:t>
      </w:r>
      <w:r>
        <w:rPr>
          <w:color w:val="000000"/>
          <w:sz w:val="24"/>
        </w:rPr>
        <w:t xml:space="preserve"> oraz załączników</w:t>
      </w:r>
      <w:r w:rsidRPr="005A70AA">
        <w:rPr>
          <w:color w:val="000000"/>
          <w:sz w:val="24"/>
        </w:rPr>
        <w:t>.</w:t>
      </w:r>
    </w:p>
    <w:p w:rsidR="00800718" w:rsidRPr="005A70AA" w:rsidRDefault="00800718" w:rsidP="005B1E00">
      <w:pPr>
        <w:pStyle w:val="Heading1"/>
        <w:rPr>
          <w:rFonts w:ascii="Times New Roman" w:hAnsi="Times New Roman"/>
          <w:sz w:val="24"/>
        </w:rPr>
      </w:pPr>
    </w:p>
    <w:p w:rsidR="00800718" w:rsidRDefault="00800718" w:rsidP="005B1E00">
      <w:pPr>
        <w:rPr>
          <w:sz w:val="24"/>
        </w:rPr>
      </w:pPr>
    </w:p>
    <w:p w:rsidR="00800718" w:rsidRDefault="00800718" w:rsidP="005B1E00">
      <w:pPr>
        <w:rPr>
          <w:sz w:val="24"/>
        </w:rPr>
      </w:pPr>
    </w:p>
    <w:p w:rsidR="00800718" w:rsidRPr="005A70AA" w:rsidRDefault="00800718" w:rsidP="005B1E00">
      <w:pPr>
        <w:rPr>
          <w:sz w:val="24"/>
        </w:rPr>
      </w:pPr>
      <w:r w:rsidRPr="005A70AA">
        <w:rPr>
          <w:sz w:val="24"/>
        </w:rPr>
        <w:t xml:space="preserve">ZATWIERDZAM </w:t>
      </w:r>
    </w:p>
    <w:p w:rsidR="00800718" w:rsidRPr="005A70AA" w:rsidRDefault="00800718" w:rsidP="005B1E00"/>
    <w:p w:rsidR="00800718" w:rsidRPr="005A70AA" w:rsidRDefault="00800718" w:rsidP="005B1E00">
      <w:r w:rsidRPr="005A70AA">
        <w:t xml:space="preserve">Tuchola, dnia </w:t>
      </w:r>
      <w:r>
        <w:t>13.03.2013</w:t>
      </w:r>
      <w:r w:rsidRPr="005A70AA">
        <w:t xml:space="preserve"> r.</w:t>
      </w:r>
    </w:p>
    <w:p w:rsidR="00800718" w:rsidRDefault="00800718" w:rsidP="00AE418D">
      <w:pPr>
        <w:rPr>
          <w:i/>
        </w:rPr>
      </w:pPr>
    </w:p>
    <w:p w:rsidR="00800718" w:rsidRDefault="00800718" w:rsidP="00AE418D">
      <w:pPr>
        <w:rPr>
          <w:i/>
        </w:rPr>
      </w:pPr>
    </w:p>
    <w:p w:rsidR="00800718" w:rsidRPr="005A70AA" w:rsidRDefault="00800718" w:rsidP="00AE418D">
      <w:pPr>
        <w:rPr>
          <w:i/>
        </w:rPr>
      </w:pPr>
      <w:r>
        <w:rPr>
          <w:i/>
        </w:rPr>
        <w:t>Aniela Czyżyk</w:t>
      </w:r>
    </w:p>
    <w:p w:rsidR="00800718" w:rsidRPr="005A70AA" w:rsidRDefault="00800718" w:rsidP="005B1E00">
      <w:pPr>
        <w:ind w:left="2552"/>
        <w:rPr>
          <w:i/>
        </w:rPr>
      </w:pPr>
    </w:p>
    <w:p w:rsidR="00800718" w:rsidRPr="005A70AA" w:rsidRDefault="00800718" w:rsidP="00AE418D">
      <w:pPr>
        <w:rPr>
          <w:i/>
        </w:rPr>
      </w:pPr>
      <w:r>
        <w:rPr>
          <w:i/>
        </w:rPr>
        <w:t>Dyrektor Szkoły</w:t>
      </w:r>
      <w:r w:rsidRPr="005A70AA">
        <w:rPr>
          <w:i/>
        </w:rPr>
        <w:t xml:space="preserve">      </w:t>
      </w:r>
    </w:p>
    <w:p w:rsidR="00800718" w:rsidRPr="005A70AA" w:rsidRDefault="00800718" w:rsidP="005B1E00">
      <w:pPr>
        <w:rPr>
          <w:i/>
        </w:rPr>
      </w:pPr>
    </w:p>
    <w:p w:rsidR="00800718" w:rsidRPr="005A70AA" w:rsidRDefault="00800718" w:rsidP="005B1E00">
      <w:pPr>
        <w:spacing w:after="120" w:line="276" w:lineRule="auto"/>
        <w:jc w:val="both"/>
        <w:rPr>
          <w:i/>
        </w:rPr>
      </w:pPr>
      <w:r w:rsidRPr="005A70AA">
        <w:rPr>
          <w:i/>
        </w:rPr>
        <w:br w:type="page"/>
      </w:r>
    </w:p>
    <w:p w:rsidR="00800718" w:rsidRPr="00E332CC" w:rsidRDefault="00800718" w:rsidP="005B1E00">
      <w:pPr>
        <w:pStyle w:val="StylMalina1"/>
        <w:spacing w:after="120"/>
        <w:rPr>
          <w:sz w:val="24"/>
          <w:szCs w:val="24"/>
        </w:rPr>
      </w:pPr>
      <w:bookmarkStart w:id="3" w:name="_Toc325461879"/>
      <w:r w:rsidRPr="00E332CC">
        <w:rPr>
          <w:sz w:val="24"/>
          <w:szCs w:val="24"/>
        </w:rPr>
        <w:t>1. Opis przedmiotu zamówienia</w:t>
      </w:r>
      <w:bookmarkEnd w:id="3"/>
    </w:p>
    <w:p w:rsidR="00800718" w:rsidRPr="00263522" w:rsidRDefault="00800718" w:rsidP="005B1E00">
      <w:pPr>
        <w:spacing w:line="276" w:lineRule="auto"/>
        <w:ind w:left="284" w:hanging="284"/>
        <w:jc w:val="both"/>
        <w:rPr>
          <w:b/>
          <w:sz w:val="22"/>
          <w:szCs w:val="22"/>
        </w:rPr>
      </w:pPr>
      <w:r w:rsidRPr="00263522">
        <w:rPr>
          <w:b/>
          <w:sz w:val="22"/>
          <w:szCs w:val="22"/>
        </w:rPr>
        <w:t>1.1. Przedmiot zamówienia:</w:t>
      </w:r>
    </w:p>
    <w:p w:rsidR="00800718" w:rsidRPr="00546B40" w:rsidRDefault="00800718" w:rsidP="00AE418D">
      <w:pPr>
        <w:jc w:val="both"/>
        <w:rPr>
          <w:b/>
          <w:sz w:val="22"/>
          <w:szCs w:val="22"/>
        </w:rPr>
      </w:pPr>
      <w:r w:rsidRPr="00546B40">
        <w:rPr>
          <w:sz w:val="22"/>
          <w:szCs w:val="22"/>
        </w:rPr>
        <w:t xml:space="preserve">Przedmiotem niniejszego zamówienia jest </w:t>
      </w:r>
      <w:r w:rsidRPr="00546B40">
        <w:rPr>
          <w:b/>
          <w:sz w:val="22"/>
          <w:szCs w:val="22"/>
        </w:rPr>
        <w:t xml:space="preserve">dostawa energii elektrycznej na potrzeby </w:t>
      </w:r>
      <w:r>
        <w:rPr>
          <w:b/>
          <w:sz w:val="22"/>
          <w:szCs w:val="22"/>
        </w:rPr>
        <w:t>budynków Zespołu Szkół Leśnych w Tucholi</w:t>
      </w:r>
      <w:r w:rsidRPr="00546B40">
        <w:rPr>
          <w:sz w:val="22"/>
          <w:szCs w:val="22"/>
        </w:rPr>
        <w:t>.</w:t>
      </w:r>
    </w:p>
    <w:p w:rsidR="00800718" w:rsidRPr="0031265C" w:rsidRDefault="00800718" w:rsidP="00AE418D">
      <w:pPr>
        <w:spacing w:line="276" w:lineRule="auto"/>
        <w:jc w:val="both"/>
        <w:rPr>
          <w:sz w:val="22"/>
          <w:szCs w:val="22"/>
        </w:rPr>
      </w:pPr>
      <w:r w:rsidRPr="0031265C">
        <w:rPr>
          <w:sz w:val="22"/>
          <w:szCs w:val="22"/>
        </w:rPr>
        <w:t>Szczegółowy opis przedmiotu zamówienia zawiera załącznik</w:t>
      </w:r>
      <w:r>
        <w:rPr>
          <w:sz w:val="22"/>
          <w:szCs w:val="22"/>
        </w:rPr>
        <w:t xml:space="preserve"> nr 1</w:t>
      </w:r>
      <w:r w:rsidRPr="0031265C">
        <w:rPr>
          <w:sz w:val="22"/>
          <w:szCs w:val="22"/>
        </w:rPr>
        <w:t xml:space="preserve"> do Specyfikacji Istotnych Warunków Zamówienia (</w:t>
      </w:r>
      <w:r>
        <w:rPr>
          <w:sz w:val="22"/>
          <w:szCs w:val="22"/>
        </w:rPr>
        <w:t>SIWZ</w:t>
      </w:r>
      <w:r w:rsidRPr="0031265C">
        <w:rPr>
          <w:sz w:val="22"/>
          <w:szCs w:val="22"/>
        </w:rPr>
        <w:t>)</w:t>
      </w:r>
      <w:r>
        <w:rPr>
          <w:sz w:val="22"/>
          <w:szCs w:val="22"/>
        </w:rPr>
        <w:t>.</w:t>
      </w:r>
    </w:p>
    <w:p w:rsidR="00800718" w:rsidRDefault="00800718" w:rsidP="00AE418D">
      <w:pPr>
        <w:jc w:val="both"/>
        <w:rPr>
          <w:sz w:val="22"/>
          <w:szCs w:val="22"/>
        </w:rPr>
      </w:pPr>
      <w:r>
        <w:rPr>
          <w:sz w:val="22"/>
          <w:szCs w:val="22"/>
        </w:rPr>
        <w:t xml:space="preserve">Zamawiający zastrzega, że przedmiot zamówienie nie może być powierzony podwykonawcom. </w:t>
      </w:r>
    </w:p>
    <w:p w:rsidR="00800718" w:rsidRPr="001C4264" w:rsidRDefault="00800718" w:rsidP="00AE418D">
      <w:pPr>
        <w:jc w:val="both"/>
        <w:rPr>
          <w:b/>
          <w:sz w:val="22"/>
          <w:szCs w:val="22"/>
        </w:rPr>
      </w:pPr>
      <w:r w:rsidRPr="00AD1F71">
        <w:rPr>
          <w:sz w:val="22"/>
          <w:szCs w:val="22"/>
        </w:rPr>
        <w:t>Zamawiający prowadzi przedmiotowe postępowanie  przetargowe zgodnie z</w:t>
      </w:r>
      <w:r>
        <w:rPr>
          <w:sz w:val="22"/>
          <w:szCs w:val="22"/>
        </w:rPr>
        <w:t xml:space="preserve"> art.</w:t>
      </w:r>
      <w:r w:rsidRPr="00AD1F71">
        <w:rPr>
          <w:sz w:val="22"/>
          <w:szCs w:val="22"/>
        </w:rPr>
        <w:t xml:space="preserve"> 39 Prawa zamówień publicznych. </w:t>
      </w:r>
      <w:r w:rsidRPr="001C4264">
        <w:rPr>
          <w:sz w:val="22"/>
          <w:szCs w:val="22"/>
        </w:rPr>
        <w:t>Zamawiający będzie zawierać jedną umowę na wszystkie budynki. Faktury będą wystawiane oddzielnie na poszczególne budynki.</w:t>
      </w:r>
    </w:p>
    <w:p w:rsidR="00800718" w:rsidRPr="004607BC" w:rsidRDefault="00800718" w:rsidP="00AE418D">
      <w:pPr>
        <w:jc w:val="both"/>
        <w:rPr>
          <w:sz w:val="22"/>
          <w:szCs w:val="22"/>
        </w:rPr>
      </w:pPr>
      <w:r w:rsidRPr="00263522">
        <w:rPr>
          <w:sz w:val="22"/>
          <w:szCs w:val="22"/>
        </w:rPr>
        <w:t xml:space="preserve">Wszelkie informacje niezbędne do przygotowania oferty dostępne są do wglądu w siedzibie Zamawiającego oraz udostępnione na stronie internetowej: </w:t>
      </w:r>
      <w:hyperlink r:id="rId9" w:history="1">
        <w:r w:rsidRPr="00E45F4A">
          <w:rPr>
            <w:rStyle w:val="Hyperlink"/>
            <w:sz w:val="22"/>
            <w:szCs w:val="22"/>
          </w:rPr>
          <w:t>www.zsltuchola.pl</w:t>
        </w:r>
      </w:hyperlink>
      <w:r>
        <w:t xml:space="preserve"> </w:t>
      </w:r>
      <w:r w:rsidRPr="004607BC">
        <w:rPr>
          <w:sz w:val="22"/>
          <w:szCs w:val="22"/>
        </w:rPr>
        <w:t>w zakładce bip.</w:t>
      </w:r>
    </w:p>
    <w:p w:rsidR="00800718" w:rsidRPr="00BB65A8" w:rsidRDefault="00800718" w:rsidP="00AE418D">
      <w:pPr>
        <w:jc w:val="both"/>
        <w:rPr>
          <w:sz w:val="22"/>
          <w:szCs w:val="22"/>
        </w:rPr>
      </w:pPr>
      <w:r w:rsidRPr="00546B40">
        <w:rPr>
          <w:sz w:val="22"/>
          <w:szCs w:val="22"/>
        </w:rPr>
        <w:t>Zamawiający przewiduje zamówienia uzupełniające zgodnie z zapisami art. 67 ust. 1 pkt 6) i 7) ustawy Pzp w przypadku zwiększenia poboru energii lub miejsca dostawy.</w:t>
      </w:r>
    </w:p>
    <w:p w:rsidR="00800718" w:rsidRPr="005A70AA" w:rsidRDefault="00800718" w:rsidP="005B1E00">
      <w:pPr>
        <w:pStyle w:val="BodyText2"/>
        <w:spacing w:after="0" w:line="276" w:lineRule="auto"/>
        <w:jc w:val="both"/>
        <w:rPr>
          <w:b/>
          <w:color w:val="000000"/>
          <w:sz w:val="22"/>
          <w:szCs w:val="22"/>
        </w:rPr>
      </w:pPr>
    </w:p>
    <w:p w:rsidR="00800718" w:rsidRPr="00E332CC" w:rsidRDefault="00800718" w:rsidP="005B1E00">
      <w:pPr>
        <w:pStyle w:val="StylMalina1"/>
        <w:spacing w:after="120"/>
        <w:rPr>
          <w:sz w:val="24"/>
          <w:szCs w:val="24"/>
        </w:rPr>
      </w:pPr>
      <w:bookmarkStart w:id="4" w:name="_Toc325461880"/>
      <w:r w:rsidRPr="00E332CC">
        <w:rPr>
          <w:sz w:val="24"/>
          <w:szCs w:val="24"/>
        </w:rPr>
        <w:t>2. Termin wykonania zamówienia</w:t>
      </w:r>
      <w:bookmarkEnd w:id="4"/>
    </w:p>
    <w:p w:rsidR="00800718" w:rsidRPr="00E068AC" w:rsidRDefault="00800718" w:rsidP="00AE418D">
      <w:pPr>
        <w:spacing w:line="276" w:lineRule="auto"/>
        <w:jc w:val="both"/>
        <w:rPr>
          <w:b/>
          <w:sz w:val="22"/>
          <w:szCs w:val="22"/>
        </w:rPr>
      </w:pPr>
      <w:bookmarkStart w:id="5" w:name="_Toc325461881"/>
      <w:r w:rsidRPr="00E068AC">
        <w:rPr>
          <w:sz w:val="22"/>
          <w:szCs w:val="22"/>
        </w:rPr>
        <w:t>Zamówienie obejmuje spr</w:t>
      </w:r>
      <w:r>
        <w:rPr>
          <w:sz w:val="22"/>
          <w:szCs w:val="22"/>
        </w:rPr>
        <w:t xml:space="preserve">zedaż energii w okresie od </w:t>
      </w:r>
      <w:r w:rsidRPr="001C4264">
        <w:rPr>
          <w:sz w:val="22"/>
          <w:szCs w:val="22"/>
        </w:rPr>
        <w:t>01.0</w:t>
      </w:r>
      <w:r>
        <w:rPr>
          <w:sz w:val="22"/>
          <w:szCs w:val="22"/>
        </w:rPr>
        <w:t>5</w:t>
      </w:r>
      <w:r w:rsidRPr="001C4264">
        <w:rPr>
          <w:sz w:val="22"/>
          <w:szCs w:val="22"/>
        </w:rPr>
        <w:t>.2013r. do 3</w:t>
      </w:r>
      <w:r>
        <w:rPr>
          <w:sz w:val="22"/>
          <w:szCs w:val="22"/>
        </w:rPr>
        <w:t>0.04</w:t>
      </w:r>
      <w:r w:rsidRPr="001C4264">
        <w:rPr>
          <w:sz w:val="22"/>
          <w:szCs w:val="22"/>
        </w:rPr>
        <w:t>.2014r</w:t>
      </w:r>
      <w:r w:rsidRPr="00E068AC">
        <w:rPr>
          <w:sz w:val="22"/>
          <w:szCs w:val="22"/>
        </w:rPr>
        <w:t>., z</w:t>
      </w:r>
      <w:r>
        <w:rPr>
          <w:sz w:val="22"/>
          <w:szCs w:val="22"/>
        </w:rPr>
        <w:t> </w:t>
      </w:r>
      <w:r w:rsidRPr="00E068AC">
        <w:rPr>
          <w:sz w:val="22"/>
          <w:szCs w:val="22"/>
        </w:rPr>
        <w:t>zastrzeżeniem że sprzedaż rozpocznie się od dnia wejścia w życie umowy, stanowiącej załącznik nr</w:t>
      </w:r>
      <w:r>
        <w:rPr>
          <w:sz w:val="22"/>
          <w:szCs w:val="22"/>
        </w:rPr>
        <w:t> </w:t>
      </w:r>
      <w:r w:rsidRPr="00E068AC">
        <w:rPr>
          <w:sz w:val="22"/>
          <w:szCs w:val="22"/>
        </w:rPr>
        <w:t>6 do niniejszej SIWZ</w:t>
      </w:r>
      <w:r w:rsidRPr="00E068AC">
        <w:rPr>
          <w:b/>
          <w:sz w:val="22"/>
          <w:szCs w:val="22"/>
        </w:rPr>
        <w:t>,</w:t>
      </w:r>
      <w:r w:rsidRPr="00E068AC">
        <w:rPr>
          <w:sz w:val="22"/>
          <w:szCs w:val="22"/>
        </w:rPr>
        <w:t xml:space="preserve"> tj. nie wcześniej niż po spełnieniu wszystkich warunków przewidzianych w</w:t>
      </w:r>
      <w:r>
        <w:rPr>
          <w:sz w:val="22"/>
          <w:szCs w:val="22"/>
        </w:rPr>
        <w:t> </w:t>
      </w:r>
      <w:r w:rsidRPr="00E068AC">
        <w:rPr>
          <w:sz w:val="22"/>
          <w:szCs w:val="22"/>
        </w:rPr>
        <w:t>tej Umowie.</w:t>
      </w:r>
    </w:p>
    <w:p w:rsidR="00800718" w:rsidRDefault="00800718" w:rsidP="00AE418D">
      <w:pPr>
        <w:pStyle w:val="StylMalina1"/>
        <w:tabs>
          <w:tab w:val="left" w:pos="284"/>
        </w:tabs>
        <w:spacing w:after="120"/>
        <w:jc w:val="both"/>
        <w:rPr>
          <w:sz w:val="24"/>
          <w:szCs w:val="24"/>
        </w:rPr>
      </w:pPr>
    </w:p>
    <w:p w:rsidR="00800718" w:rsidRPr="00E332CC" w:rsidRDefault="00800718" w:rsidP="005B1E00">
      <w:pPr>
        <w:pStyle w:val="StylMalina1"/>
        <w:tabs>
          <w:tab w:val="left" w:pos="284"/>
        </w:tabs>
        <w:spacing w:after="120"/>
        <w:ind w:left="284" w:hanging="284"/>
        <w:jc w:val="both"/>
        <w:rPr>
          <w:sz w:val="24"/>
          <w:szCs w:val="24"/>
        </w:rPr>
      </w:pPr>
      <w:r>
        <w:rPr>
          <w:sz w:val="24"/>
          <w:szCs w:val="24"/>
        </w:rPr>
        <w:t>3.</w:t>
      </w:r>
      <w:r w:rsidRPr="00E332CC">
        <w:rPr>
          <w:sz w:val="24"/>
          <w:szCs w:val="24"/>
        </w:rPr>
        <w:t>Warunki udziału w postępowaniu oraz opis sposobu dokonywania oceny spełniania tych warunków</w:t>
      </w:r>
      <w:bookmarkEnd w:id="5"/>
    </w:p>
    <w:p w:rsidR="00800718" w:rsidRPr="005A70AA" w:rsidRDefault="00800718" w:rsidP="00AE418D">
      <w:pPr>
        <w:pStyle w:val="BodyText2"/>
        <w:spacing w:after="0" w:line="276" w:lineRule="auto"/>
        <w:jc w:val="both"/>
        <w:rPr>
          <w:b/>
          <w:sz w:val="22"/>
          <w:szCs w:val="22"/>
        </w:rPr>
      </w:pPr>
      <w:r w:rsidRPr="005A70AA">
        <w:rPr>
          <w:b/>
          <w:sz w:val="22"/>
          <w:szCs w:val="22"/>
        </w:rPr>
        <w:t>O udzielenie zamówienia, mogą ubiegać się Wykonawcy, którzy spełniają warunki dotyczące:</w:t>
      </w:r>
    </w:p>
    <w:p w:rsidR="00800718" w:rsidRPr="005A70AA" w:rsidRDefault="00800718" w:rsidP="005B1E00">
      <w:pPr>
        <w:spacing w:after="60" w:line="276" w:lineRule="auto"/>
        <w:ind w:left="284" w:hanging="284"/>
        <w:jc w:val="both"/>
        <w:rPr>
          <w:b/>
          <w:color w:val="000000"/>
          <w:sz w:val="22"/>
          <w:szCs w:val="22"/>
        </w:rPr>
      </w:pPr>
      <w:r w:rsidRPr="005A70AA">
        <w:rPr>
          <w:b/>
          <w:color w:val="000000"/>
          <w:sz w:val="22"/>
          <w:szCs w:val="22"/>
        </w:rPr>
        <w:t xml:space="preserve">a) posiadania uprawnień do wykonywania określonej działalności lub czynności, jeżeli przepisy prawa nakładają obowiązek ich posiadania; </w:t>
      </w:r>
    </w:p>
    <w:p w:rsidR="00800718" w:rsidRPr="005A70AA" w:rsidRDefault="00800718" w:rsidP="005B1E00">
      <w:pPr>
        <w:spacing w:line="276" w:lineRule="auto"/>
        <w:ind w:left="284"/>
        <w:jc w:val="both"/>
        <w:rPr>
          <w:sz w:val="22"/>
          <w:szCs w:val="22"/>
        </w:rPr>
      </w:pPr>
      <w:r w:rsidRPr="005A70AA">
        <w:rPr>
          <w:bCs/>
          <w:sz w:val="22"/>
          <w:szCs w:val="22"/>
        </w:rPr>
        <w:t>OPIS SPOSOBU DOKONYWANIA OCENY SPEŁNIANIA TEGO WARUNKU:</w:t>
      </w:r>
    </w:p>
    <w:p w:rsidR="00800718" w:rsidRDefault="00800718" w:rsidP="00064B45">
      <w:pPr>
        <w:autoSpaceDE w:val="0"/>
        <w:autoSpaceDN w:val="0"/>
        <w:adjustRightInd w:val="0"/>
        <w:spacing w:line="276" w:lineRule="auto"/>
        <w:ind w:left="284"/>
        <w:jc w:val="both"/>
        <w:rPr>
          <w:sz w:val="22"/>
          <w:szCs w:val="22"/>
        </w:rPr>
      </w:pPr>
      <w:r w:rsidRPr="005A70AA">
        <w:rPr>
          <w:sz w:val="22"/>
          <w:szCs w:val="22"/>
        </w:rPr>
        <w:t xml:space="preserve">Zamawiający </w:t>
      </w:r>
      <w:r>
        <w:rPr>
          <w:sz w:val="22"/>
          <w:szCs w:val="22"/>
        </w:rPr>
        <w:t>wymaga, aby Wykonawca posiadał:</w:t>
      </w:r>
    </w:p>
    <w:p w:rsidR="00800718" w:rsidRPr="00064B45" w:rsidRDefault="00800718" w:rsidP="00064B45">
      <w:pPr>
        <w:spacing w:line="276" w:lineRule="auto"/>
        <w:ind w:left="426" w:hanging="142"/>
        <w:jc w:val="both"/>
        <w:rPr>
          <w:sz w:val="22"/>
          <w:szCs w:val="22"/>
        </w:rPr>
      </w:pPr>
      <w:r>
        <w:rPr>
          <w:sz w:val="22"/>
          <w:szCs w:val="22"/>
        </w:rPr>
        <w:t xml:space="preserve">- </w:t>
      </w:r>
      <w:r w:rsidRPr="00064B45">
        <w:rPr>
          <w:sz w:val="22"/>
          <w:szCs w:val="22"/>
        </w:rPr>
        <w:t>aktualnie obowiązującą koncesje na prowadzenie działalności gospodarczej w zakresie obrotu energią elektryczną wydaną przez Prezesa Urzędu Regulacji Energetyki.</w:t>
      </w:r>
    </w:p>
    <w:p w:rsidR="00800718" w:rsidRPr="00064B45" w:rsidRDefault="00800718" w:rsidP="00064B45">
      <w:pPr>
        <w:spacing w:line="276" w:lineRule="auto"/>
        <w:ind w:left="426" w:hanging="142"/>
        <w:jc w:val="both"/>
        <w:rPr>
          <w:sz w:val="22"/>
          <w:szCs w:val="22"/>
        </w:rPr>
      </w:pPr>
      <w:r>
        <w:rPr>
          <w:sz w:val="22"/>
          <w:szCs w:val="22"/>
        </w:rPr>
        <w:t xml:space="preserve">- </w:t>
      </w:r>
      <w:r w:rsidRPr="00064B45">
        <w:rPr>
          <w:sz w:val="22"/>
          <w:szCs w:val="22"/>
        </w:rPr>
        <w:t>aktualne umowy z Operatorem Systemu Dystrybucyjnego umożliwiające sprzedaż energii elektrycznej za pośrednictwem sieci dystrybucyjnej OSD</w:t>
      </w:r>
      <w:r>
        <w:rPr>
          <w:sz w:val="22"/>
          <w:szCs w:val="22"/>
        </w:rPr>
        <w:t xml:space="preserve"> </w:t>
      </w:r>
      <w:r w:rsidRPr="00064B45">
        <w:rPr>
          <w:sz w:val="22"/>
          <w:szCs w:val="22"/>
        </w:rPr>
        <w:t xml:space="preserve">do obiektów Zamawiającego. </w:t>
      </w:r>
    </w:p>
    <w:p w:rsidR="00800718" w:rsidRPr="005A70AA" w:rsidRDefault="00800718" w:rsidP="00064B45">
      <w:pPr>
        <w:autoSpaceDE w:val="0"/>
        <w:autoSpaceDN w:val="0"/>
        <w:adjustRightInd w:val="0"/>
        <w:spacing w:line="276" w:lineRule="auto"/>
        <w:ind w:left="284"/>
        <w:jc w:val="both"/>
        <w:rPr>
          <w:b/>
          <w:sz w:val="22"/>
          <w:szCs w:val="22"/>
        </w:rPr>
      </w:pPr>
      <w:r w:rsidRPr="005A70AA">
        <w:rPr>
          <w:sz w:val="22"/>
          <w:szCs w:val="22"/>
        </w:rPr>
        <w:t>Ocena spełniania warunku zostanie sprawdzona na podstawie złożon</w:t>
      </w:r>
      <w:r>
        <w:rPr>
          <w:sz w:val="22"/>
          <w:szCs w:val="22"/>
        </w:rPr>
        <w:t>ych dokumentów i </w:t>
      </w:r>
      <w:r w:rsidRPr="005A70AA">
        <w:rPr>
          <w:sz w:val="22"/>
          <w:szCs w:val="22"/>
        </w:rPr>
        <w:t>oświadcze</w:t>
      </w:r>
      <w:r>
        <w:rPr>
          <w:sz w:val="22"/>
          <w:szCs w:val="22"/>
        </w:rPr>
        <w:t>ń</w:t>
      </w:r>
      <w:r w:rsidRPr="005A70AA">
        <w:rPr>
          <w:sz w:val="22"/>
          <w:szCs w:val="22"/>
        </w:rPr>
        <w:t xml:space="preserve"> w formie weryfikacji ww. dokumentu, na zasadzie spełnia/nie spełnia.</w:t>
      </w:r>
    </w:p>
    <w:p w:rsidR="00800718" w:rsidRPr="005A70AA" w:rsidRDefault="00800718" w:rsidP="005B1E00">
      <w:pPr>
        <w:tabs>
          <w:tab w:val="num" w:pos="4320"/>
        </w:tabs>
        <w:spacing w:after="60" w:line="276" w:lineRule="auto"/>
        <w:ind w:left="142" w:hanging="142"/>
        <w:jc w:val="both"/>
        <w:rPr>
          <w:b/>
          <w:color w:val="000000"/>
          <w:sz w:val="22"/>
          <w:szCs w:val="22"/>
        </w:rPr>
      </w:pPr>
      <w:r w:rsidRPr="005A70AA">
        <w:rPr>
          <w:b/>
          <w:color w:val="000000"/>
          <w:sz w:val="22"/>
          <w:szCs w:val="22"/>
        </w:rPr>
        <w:t>b)  posiadania wiedzy i doświadczenia;</w:t>
      </w:r>
    </w:p>
    <w:p w:rsidR="00800718" w:rsidRPr="005A70AA" w:rsidRDefault="00800718" w:rsidP="005B1E00">
      <w:pPr>
        <w:spacing w:line="276" w:lineRule="auto"/>
        <w:ind w:left="284"/>
        <w:jc w:val="both"/>
        <w:rPr>
          <w:sz w:val="22"/>
          <w:szCs w:val="22"/>
        </w:rPr>
      </w:pPr>
      <w:r w:rsidRPr="005A70AA">
        <w:rPr>
          <w:bCs/>
          <w:sz w:val="22"/>
          <w:szCs w:val="22"/>
        </w:rPr>
        <w:t>OPIS SPOSOBU DOKONYWANIA OCENY SPEŁNIANIA TEGO WARUNKU:</w:t>
      </w:r>
    </w:p>
    <w:p w:rsidR="00800718" w:rsidRPr="005A70AA" w:rsidRDefault="00800718" w:rsidP="005B1E00">
      <w:pPr>
        <w:spacing w:line="276" w:lineRule="auto"/>
        <w:ind w:left="284"/>
        <w:jc w:val="both"/>
        <w:rPr>
          <w:sz w:val="22"/>
          <w:szCs w:val="22"/>
        </w:rPr>
      </w:pPr>
      <w:r w:rsidRPr="000D6850">
        <w:rPr>
          <w:sz w:val="22"/>
          <w:szCs w:val="22"/>
        </w:rPr>
        <w:t xml:space="preserve">Zamawiający wymaga, aby Wykonawca wykazał wykonanie przynajmniej 1 </w:t>
      </w:r>
      <w:r>
        <w:rPr>
          <w:sz w:val="22"/>
          <w:szCs w:val="22"/>
        </w:rPr>
        <w:t xml:space="preserve">dostawy energii dla klienta będącego jednostką organizacyjną samorządu terytorialnego </w:t>
      </w:r>
      <w:r w:rsidRPr="000D6850">
        <w:rPr>
          <w:sz w:val="22"/>
          <w:szCs w:val="22"/>
        </w:rPr>
        <w:t>oraz</w:t>
      </w:r>
      <w:r w:rsidRPr="005A70AA">
        <w:rPr>
          <w:sz w:val="22"/>
          <w:szCs w:val="22"/>
        </w:rPr>
        <w:t xml:space="preserve"> aby dołączył do</w:t>
      </w:r>
      <w:r>
        <w:rPr>
          <w:sz w:val="22"/>
          <w:szCs w:val="22"/>
        </w:rPr>
        <w:t> </w:t>
      </w:r>
      <w:r w:rsidRPr="005A70AA">
        <w:rPr>
          <w:sz w:val="22"/>
          <w:szCs w:val="22"/>
        </w:rPr>
        <w:t xml:space="preserve">ww. wykazu min. </w:t>
      </w:r>
      <w:r>
        <w:rPr>
          <w:sz w:val="22"/>
          <w:szCs w:val="22"/>
        </w:rPr>
        <w:t>po 1</w:t>
      </w:r>
      <w:r w:rsidRPr="005A70AA">
        <w:rPr>
          <w:sz w:val="22"/>
          <w:szCs w:val="22"/>
        </w:rPr>
        <w:t xml:space="preserve"> szt. </w:t>
      </w:r>
      <w:r w:rsidRPr="00BB65A8">
        <w:rPr>
          <w:sz w:val="22"/>
          <w:szCs w:val="22"/>
        </w:rPr>
        <w:t xml:space="preserve">dokumentu potwierdzającego, że </w:t>
      </w:r>
      <w:r>
        <w:rPr>
          <w:sz w:val="22"/>
          <w:szCs w:val="22"/>
        </w:rPr>
        <w:t>każda z tych</w:t>
      </w:r>
      <w:r w:rsidRPr="00BB65A8">
        <w:rPr>
          <w:sz w:val="22"/>
          <w:szCs w:val="22"/>
        </w:rPr>
        <w:t xml:space="preserve"> </w:t>
      </w:r>
      <w:r>
        <w:rPr>
          <w:sz w:val="22"/>
          <w:szCs w:val="22"/>
        </w:rPr>
        <w:t>dostaw</w:t>
      </w:r>
      <w:r w:rsidRPr="00BB65A8">
        <w:rPr>
          <w:sz w:val="22"/>
          <w:szCs w:val="22"/>
        </w:rPr>
        <w:t xml:space="preserve"> został</w:t>
      </w:r>
      <w:r>
        <w:rPr>
          <w:sz w:val="22"/>
          <w:szCs w:val="22"/>
        </w:rPr>
        <w:t>a</w:t>
      </w:r>
      <w:r w:rsidRPr="00BB65A8">
        <w:rPr>
          <w:sz w:val="22"/>
          <w:szCs w:val="22"/>
        </w:rPr>
        <w:t xml:space="preserve"> wykonan</w:t>
      </w:r>
      <w:r>
        <w:rPr>
          <w:sz w:val="22"/>
          <w:szCs w:val="22"/>
        </w:rPr>
        <w:t>a</w:t>
      </w:r>
      <w:r w:rsidRPr="00BB65A8">
        <w:rPr>
          <w:sz w:val="22"/>
          <w:szCs w:val="22"/>
        </w:rPr>
        <w:t xml:space="preserve"> </w:t>
      </w:r>
      <w:r>
        <w:rPr>
          <w:sz w:val="22"/>
          <w:szCs w:val="22"/>
        </w:rPr>
        <w:t xml:space="preserve">lub jest wykonywana </w:t>
      </w:r>
      <w:r w:rsidRPr="00BB65A8">
        <w:rPr>
          <w:sz w:val="22"/>
          <w:szCs w:val="22"/>
        </w:rPr>
        <w:t>należycie</w:t>
      </w:r>
      <w:r>
        <w:rPr>
          <w:sz w:val="22"/>
          <w:szCs w:val="22"/>
        </w:rPr>
        <w:t>, np.</w:t>
      </w:r>
      <w:r w:rsidRPr="005A70AA">
        <w:rPr>
          <w:sz w:val="22"/>
          <w:szCs w:val="22"/>
        </w:rPr>
        <w:t xml:space="preserve"> referencji</w:t>
      </w:r>
      <w:r w:rsidRPr="00D502FF">
        <w:rPr>
          <w:sz w:val="22"/>
          <w:szCs w:val="22"/>
        </w:rPr>
        <w:t xml:space="preserve">. </w:t>
      </w:r>
    </w:p>
    <w:p w:rsidR="00800718" w:rsidRPr="005A70AA" w:rsidRDefault="00800718" w:rsidP="005B1E00">
      <w:pPr>
        <w:spacing w:line="276" w:lineRule="auto"/>
        <w:ind w:left="284"/>
        <w:jc w:val="both"/>
        <w:rPr>
          <w:sz w:val="22"/>
          <w:szCs w:val="22"/>
        </w:rPr>
      </w:pPr>
      <w:r w:rsidRPr="005A70AA">
        <w:rPr>
          <w:sz w:val="22"/>
          <w:szCs w:val="22"/>
        </w:rPr>
        <w:t>Ocena spełniania warunku zostanie sprawdzona na podstawie złożonego oświadczenia w formie weryfikacji ww. dokumentów, na zasadzie spełnia/nie spełnia.</w:t>
      </w:r>
    </w:p>
    <w:p w:rsidR="00800718" w:rsidRPr="005A70AA" w:rsidRDefault="00800718" w:rsidP="005B1E00">
      <w:pPr>
        <w:shd w:val="clear" w:color="auto" w:fill="FFFFFF"/>
        <w:spacing w:after="60" w:line="276" w:lineRule="auto"/>
        <w:ind w:left="284" w:hanging="284"/>
        <w:jc w:val="both"/>
        <w:rPr>
          <w:b/>
          <w:sz w:val="22"/>
          <w:szCs w:val="22"/>
        </w:rPr>
      </w:pPr>
      <w:r w:rsidRPr="005A70AA">
        <w:rPr>
          <w:b/>
          <w:color w:val="000000"/>
          <w:sz w:val="22"/>
          <w:szCs w:val="22"/>
        </w:rPr>
        <w:t>c) dysponowania odpowiednim potencjałem technicznym oraz osobami zdolnymi do wykonania zamówienia</w:t>
      </w:r>
      <w:r w:rsidRPr="005A70AA">
        <w:rPr>
          <w:b/>
          <w:sz w:val="22"/>
          <w:szCs w:val="22"/>
        </w:rPr>
        <w:t xml:space="preserve"> lub przedstawią pisemne zobowiązanie innych podmiotów do udostępnienia potencjału technicznego i osób zdolnych do wykonania zamówienia, </w:t>
      </w:r>
    </w:p>
    <w:p w:rsidR="00800718" w:rsidRPr="005A70AA" w:rsidRDefault="00800718" w:rsidP="005B1E00">
      <w:pPr>
        <w:spacing w:line="276" w:lineRule="auto"/>
        <w:ind w:left="284"/>
        <w:jc w:val="both"/>
        <w:rPr>
          <w:sz w:val="22"/>
          <w:szCs w:val="22"/>
        </w:rPr>
      </w:pPr>
      <w:r w:rsidRPr="005A70AA">
        <w:rPr>
          <w:bCs/>
          <w:sz w:val="22"/>
          <w:szCs w:val="22"/>
        </w:rPr>
        <w:t>OPIS SPOSOBU DOKONYWANIA OCENY SPEŁNIANIA TEGO WARUNKU:</w:t>
      </w:r>
    </w:p>
    <w:p w:rsidR="00800718" w:rsidRPr="005A70AA" w:rsidRDefault="00800718" w:rsidP="005B1E00">
      <w:pPr>
        <w:autoSpaceDE w:val="0"/>
        <w:autoSpaceDN w:val="0"/>
        <w:adjustRightInd w:val="0"/>
        <w:spacing w:line="276" w:lineRule="auto"/>
        <w:ind w:left="284"/>
        <w:jc w:val="both"/>
        <w:rPr>
          <w:sz w:val="22"/>
          <w:szCs w:val="22"/>
        </w:rPr>
      </w:pPr>
      <w:r w:rsidRPr="005A70AA">
        <w:rPr>
          <w:b/>
          <w:sz w:val="22"/>
          <w:szCs w:val="22"/>
        </w:rPr>
        <w:t>Potencjał techniczny</w:t>
      </w:r>
      <w:r w:rsidRPr="000D6850">
        <w:rPr>
          <w:b/>
          <w:sz w:val="22"/>
          <w:szCs w:val="22"/>
        </w:rPr>
        <w:t>:</w:t>
      </w:r>
      <w:r w:rsidRPr="000D6850">
        <w:rPr>
          <w:sz w:val="22"/>
          <w:szCs w:val="22"/>
        </w:rPr>
        <w:t xml:space="preserve"> </w:t>
      </w:r>
      <w:r w:rsidRPr="005A70AA">
        <w:rPr>
          <w:sz w:val="22"/>
          <w:szCs w:val="22"/>
        </w:rPr>
        <w:t xml:space="preserve">Zamawiający nie określa minimalnych standardów. </w:t>
      </w:r>
    </w:p>
    <w:p w:rsidR="00800718" w:rsidRPr="005A70AA" w:rsidRDefault="00800718" w:rsidP="005B1E00">
      <w:pPr>
        <w:autoSpaceDE w:val="0"/>
        <w:autoSpaceDN w:val="0"/>
        <w:adjustRightInd w:val="0"/>
        <w:spacing w:line="276" w:lineRule="auto"/>
        <w:ind w:left="284"/>
        <w:jc w:val="both"/>
        <w:rPr>
          <w:sz w:val="22"/>
          <w:szCs w:val="22"/>
        </w:rPr>
      </w:pPr>
      <w:r w:rsidRPr="005A70AA">
        <w:rPr>
          <w:sz w:val="22"/>
          <w:szCs w:val="22"/>
        </w:rPr>
        <w:t>Ocena spełniania warunku zostanie sprawdzona na podstawie złożonego oświadczenia w formie weryfikacji ww. dokumentu, na zasadzie spełnia/nie spełnia.</w:t>
      </w:r>
    </w:p>
    <w:p w:rsidR="00800718" w:rsidRPr="005A70AA" w:rsidRDefault="00800718" w:rsidP="005B1E00">
      <w:pPr>
        <w:autoSpaceDE w:val="0"/>
        <w:autoSpaceDN w:val="0"/>
        <w:adjustRightInd w:val="0"/>
        <w:spacing w:line="276" w:lineRule="auto"/>
        <w:ind w:left="284"/>
        <w:jc w:val="both"/>
        <w:rPr>
          <w:sz w:val="22"/>
          <w:szCs w:val="22"/>
        </w:rPr>
      </w:pPr>
      <w:r w:rsidRPr="004D3477">
        <w:rPr>
          <w:b/>
          <w:sz w:val="22"/>
          <w:szCs w:val="22"/>
        </w:rPr>
        <w:t>Potencjał kadrowy:</w:t>
      </w:r>
      <w:r w:rsidRPr="004D3477">
        <w:rPr>
          <w:sz w:val="22"/>
          <w:szCs w:val="22"/>
        </w:rPr>
        <w:t xml:space="preserve"> </w:t>
      </w:r>
      <w:r w:rsidRPr="005A70AA">
        <w:rPr>
          <w:sz w:val="22"/>
          <w:szCs w:val="22"/>
        </w:rPr>
        <w:t>Zamawiający nie określa minimalnych standardów.</w:t>
      </w:r>
    </w:p>
    <w:p w:rsidR="00800718" w:rsidRPr="005A70AA" w:rsidRDefault="00800718" w:rsidP="005B1E00">
      <w:pPr>
        <w:spacing w:line="276" w:lineRule="auto"/>
        <w:ind w:left="284"/>
        <w:jc w:val="both"/>
        <w:rPr>
          <w:sz w:val="22"/>
          <w:szCs w:val="22"/>
        </w:rPr>
      </w:pPr>
      <w:r w:rsidRPr="005A70AA">
        <w:rPr>
          <w:sz w:val="22"/>
          <w:szCs w:val="22"/>
        </w:rPr>
        <w:t>Ocena spełniania warunku zostanie sprawdzona na podstawie złożonego oświadczenia w formie weryfikacji ww. dokumentu, na zasadzie spełnia/nie spełnia.</w:t>
      </w:r>
    </w:p>
    <w:p w:rsidR="00800718" w:rsidRPr="005A70AA" w:rsidRDefault="00800718" w:rsidP="005B1E00">
      <w:pPr>
        <w:tabs>
          <w:tab w:val="num" w:pos="4320"/>
        </w:tabs>
        <w:spacing w:after="60" w:line="276" w:lineRule="auto"/>
        <w:ind w:left="142" w:hanging="142"/>
        <w:jc w:val="both"/>
        <w:rPr>
          <w:b/>
          <w:color w:val="000000"/>
          <w:sz w:val="22"/>
          <w:szCs w:val="22"/>
        </w:rPr>
      </w:pPr>
      <w:r w:rsidRPr="005A70AA">
        <w:rPr>
          <w:b/>
          <w:color w:val="000000"/>
          <w:sz w:val="22"/>
          <w:szCs w:val="22"/>
        </w:rPr>
        <w:t>d)  sytuacji ekonomicznej i finansowej.</w:t>
      </w:r>
    </w:p>
    <w:p w:rsidR="00800718" w:rsidRPr="005A70AA" w:rsidRDefault="00800718" w:rsidP="005B1E00">
      <w:pPr>
        <w:spacing w:line="276" w:lineRule="auto"/>
        <w:ind w:left="360"/>
        <w:jc w:val="both"/>
        <w:rPr>
          <w:sz w:val="22"/>
          <w:szCs w:val="22"/>
        </w:rPr>
      </w:pPr>
      <w:r w:rsidRPr="005A70AA">
        <w:rPr>
          <w:bCs/>
          <w:sz w:val="22"/>
          <w:szCs w:val="22"/>
        </w:rPr>
        <w:t>OPIS SPOSOBU DOKONYWANIA OCENY SPEŁNIANIA TEGO WARUNKU:</w:t>
      </w:r>
    </w:p>
    <w:p w:rsidR="00800718" w:rsidRPr="005A70AA" w:rsidRDefault="00800718" w:rsidP="005B1E00">
      <w:pPr>
        <w:autoSpaceDE w:val="0"/>
        <w:autoSpaceDN w:val="0"/>
        <w:adjustRightInd w:val="0"/>
        <w:spacing w:line="276" w:lineRule="auto"/>
        <w:ind w:left="284"/>
        <w:jc w:val="both"/>
        <w:rPr>
          <w:sz w:val="22"/>
          <w:szCs w:val="22"/>
        </w:rPr>
      </w:pPr>
      <w:r w:rsidRPr="005A70AA">
        <w:rPr>
          <w:sz w:val="22"/>
          <w:szCs w:val="22"/>
        </w:rPr>
        <w:t xml:space="preserve">Zamawiający nie określa minimalnych standardów. </w:t>
      </w:r>
    </w:p>
    <w:p w:rsidR="00800718" w:rsidRPr="005A70AA" w:rsidRDefault="00800718" w:rsidP="005B1E00">
      <w:pPr>
        <w:spacing w:line="276" w:lineRule="auto"/>
        <w:ind w:left="284"/>
        <w:jc w:val="both"/>
        <w:rPr>
          <w:sz w:val="22"/>
          <w:szCs w:val="22"/>
        </w:rPr>
      </w:pPr>
      <w:r w:rsidRPr="005A70AA">
        <w:rPr>
          <w:sz w:val="22"/>
          <w:szCs w:val="22"/>
        </w:rPr>
        <w:t>Ocena spełniania warunku zostanie sprawdzona na podstawie złożonego oświadczenia w formie weryfikacji ww. dokumentu, na zasadzie spełnia/nie spełnia.</w:t>
      </w:r>
    </w:p>
    <w:p w:rsidR="00800718" w:rsidRPr="005A70AA" w:rsidRDefault="00800718" w:rsidP="005B1E00">
      <w:pPr>
        <w:autoSpaceDE w:val="0"/>
        <w:autoSpaceDN w:val="0"/>
        <w:adjustRightInd w:val="0"/>
        <w:spacing w:after="120" w:line="276" w:lineRule="auto"/>
        <w:ind w:left="142" w:hanging="142"/>
        <w:jc w:val="both"/>
        <w:rPr>
          <w:b/>
          <w:sz w:val="22"/>
          <w:szCs w:val="22"/>
        </w:rPr>
      </w:pPr>
    </w:p>
    <w:p w:rsidR="00800718" w:rsidRPr="00E332CC" w:rsidRDefault="00800718" w:rsidP="005B1E00">
      <w:pPr>
        <w:pStyle w:val="StylMalina10"/>
      </w:pPr>
      <w:bookmarkStart w:id="6" w:name="_Toc325461882"/>
      <w:r w:rsidRPr="00E332CC">
        <w:t>4.</w:t>
      </w:r>
      <w:r w:rsidRPr="00E332CC">
        <w:tab/>
        <w:t>wykaz oświadczeń i dokumentów, jakie mają dostarczyć wykonawcy w celu potwierdzenia spełniania warunków udziału w postępowaniu</w:t>
      </w:r>
      <w:bookmarkEnd w:id="6"/>
      <w:r w:rsidRPr="00E332CC">
        <w:t xml:space="preserve"> </w:t>
      </w:r>
    </w:p>
    <w:p w:rsidR="00800718" w:rsidRPr="005A70AA" w:rsidRDefault="00800718" w:rsidP="005B1E00">
      <w:pPr>
        <w:rPr>
          <w:b/>
          <w:sz w:val="22"/>
          <w:szCs w:val="22"/>
        </w:rPr>
      </w:pPr>
      <w:r>
        <w:rPr>
          <w:b/>
          <w:sz w:val="22"/>
          <w:szCs w:val="22"/>
        </w:rPr>
        <w:t>4</w:t>
      </w:r>
      <w:r w:rsidRPr="005A70AA">
        <w:rPr>
          <w:b/>
          <w:sz w:val="22"/>
          <w:szCs w:val="22"/>
        </w:rPr>
        <w:t>.1. W celu wykazania spełniania przez Wykonawcę  warunków, o których mowa w art. 22 ust. 1 ustawy z dnia 29 stycznia 2004 r. — Prawo zamówień publicznych zamawiający żąda załączenia do oferty następujących oświadczeń i dokumentów:</w:t>
      </w:r>
    </w:p>
    <w:p w:rsidR="00800718" w:rsidRPr="005A70AA" w:rsidRDefault="00800718" w:rsidP="005B1E00">
      <w:pPr>
        <w:spacing w:after="120" w:line="276" w:lineRule="auto"/>
        <w:ind w:left="426" w:hanging="142"/>
        <w:jc w:val="both"/>
        <w:rPr>
          <w:sz w:val="22"/>
          <w:szCs w:val="22"/>
        </w:rPr>
      </w:pPr>
      <w:r w:rsidRPr="005A70AA">
        <w:rPr>
          <w:sz w:val="22"/>
          <w:szCs w:val="22"/>
        </w:rPr>
        <w:t xml:space="preserve">1) Oświadczenia, że wykonawca spełnia warunki określone w </w:t>
      </w:r>
      <w:r>
        <w:rPr>
          <w:sz w:val="22"/>
          <w:szCs w:val="22"/>
        </w:rPr>
        <w:t>SIWZ</w:t>
      </w:r>
      <w:r w:rsidRPr="005A70AA">
        <w:rPr>
          <w:sz w:val="22"/>
          <w:szCs w:val="22"/>
        </w:rPr>
        <w:t xml:space="preserve"> wynikające i określone w art. 22 ust. 1 ustawy - </w:t>
      </w:r>
      <w:r w:rsidRPr="005A70AA">
        <w:rPr>
          <w:b/>
          <w:sz w:val="22"/>
          <w:szCs w:val="22"/>
        </w:rPr>
        <w:t xml:space="preserve">załącznik nr </w:t>
      </w:r>
      <w:r>
        <w:rPr>
          <w:b/>
          <w:sz w:val="22"/>
          <w:szCs w:val="22"/>
        </w:rPr>
        <w:t>3</w:t>
      </w:r>
      <w:r w:rsidRPr="005A70AA">
        <w:rPr>
          <w:sz w:val="22"/>
          <w:szCs w:val="22"/>
        </w:rPr>
        <w:t>;</w:t>
      </w:r>
    </w:p>
    <w:p w:rsidR="00800718" w:rsidRPr="00913CA4" w:rsidRDefault="00800718" w:rsidP="005B1E00">
      <w:pPr>
        <w:autoSpaceDE w:val="0"/>
        <w:autoSpaceDN w:val="0"/>
        <w:adjustRightInd w:val="0"/>
        <w:spacing w:after="120"/>
        <w:ind w:left="426" w:hanging="142"/>
        <w:jc w:val="both"/>
        <w:rPr>
          <w:sz w:val="22"/>
          <w:szCs w:val="22"/>
        </w:rPr>
      </w:pPr>
      <w:r w:rsidRPr="005E36AD">
        <w:rPr>
          <w:sz w:val="22"/>
          <w:szCs w:val="22"/>
        </w:rPr>
        <w:t xml:space="preserve">2) </w:t>
      </w:r>
      <w:r w:rsidRPr="00913CA4">
        <w:rPr>
          <w:sz w:val="22"/>
          <w:szCs w:val="22"/>
        </w:rPr>
        <w:t>Koncesj</w:t>
      </w:r>
      <w:r>
        <w:rPr>
          <w:sz w:val="22"/>
          <w:szCs w:val="22"/>
        </w:rPr>
        <w:t>i</w:t>
      </w:r>
      <w:r w:rsidRPr="00913CA4">
        <w:rPr>
          <w:sz w:val="22"/>
          <w:szCs w:val="22"/>
        </w:rPr>
        <w:t>, zezwoleni</w:t>
      </w:r>
      <w:r>
        <w:rPr>
          <w:sz w:val="22"/>
          <w:szCs w:val="22"/>
        </w:rPr>
        <w:t>a</w:t>
      </w:r>
      <w:r w:rsidRPr="00913CA4">
        <w:rPr>
          <w:sz w:val="22"/>
          <w:szCs w:val="22"/>
        </w:rPr>
        <w:t xml:space="preserve"> lub licencj</w:t>
      </w:r>
      <w:r>
        <w:rPr>
          <w:sz w:val="22"/>
          <w:szCs w:val="22"/>
        </w:rPr>
        <w:t>i</w:t>
      </w:r>
      <w:r w:rsidRPr="00913CA4">
        <w:rPr>
          <w:sz w:val="22"/>
          <w:szCs w:val="22"/>
        </w:rPr>
        <w:t xml:space="preserve"> </w:t>
      </w:r>
      <w:r>
        <w:rPr>
          <w:sz w:val="22"/>
          <w:szCs w:val="22"/>
        </w:rPr>
        <w:t>–</w:t>
      </w:r>
      <w:r w:rsidRPr="00913CA4">
        <w:rPr>
          <w:sz w:val="22"/>
          <w:szCs w:val="22"/>
        </w:rPr>
        <w:t xml:space="preserve"> na</w:t>
      </w:r>
      <w:r>
        <w:rPr>
          <w:sz w:val="22"/>
          <w:szCs w:val="22"/>
        </w:rPr>
        <w:t xml:space="preserve"> </w:t>
      </w:r>
      <w:r w:rsidRPr="00913CA4">
        <w:rPr>
          <w:sz w:val="22"/>
          <w:szCs w:val="22"/>
        </w:rPr>
        <w:t>prowadzenie działalności gospodarczej w zakresie obrotu energią elektryczną wydan</w:t>
      </w:r>
      <w:r>
        <w:rPr>
          <w:sz w:val="22"/>
          <w:szCs w:val="22"/>
        </w:rPr>
        <w:t>ej</w:t>
      </w:r>
      <w:r w:rsidRPr="00913CA4">
        <w:rPr>
          <w:sz w:val="22"/>
          <w:szCs w:val="22"/>
        </w:rPr>
        <w:t xml:space="preserve"> przez Prezesa Urzędu Regulacji Energetyki</w:t>
      </w:r>
      <w:r>
        <w:rPr>
          <w:sz w:val="22"/>
          <w:szCs w:val="22"/>
        </w:rPr>
        <w:t>;</w:t>
      </w:r>
    </w:p>
    <w:p w:rsidR="00800718" w:rsidRDefault="00800718" w:rsidP="005B1E00">
      <w:pPr>
        <w:autoSpaceDE w:val="0"/>
        <w:autoSpaceDN w:val="0"/>
        <w:adjustRightInd w:val="0"/>
        <w:spacing w:after="120"/>
        <w:ind w:left="426" w:hanging="142"/>
        <w:jc w:val="both"/>
        <w:rPr>
          <w:sz w:val="22"/>
          <w:szCs w:val="22"/>
        </w:rPr>
      </w:pPr>
      <w:r>
        <w:rPr>
          <w:sz w:val="22"/>
          <w:szCs w:val="22"/>
        </w:rPr>
        <w:t xml:space="preserve">3) </w:t>
      </w:r>
      <w:r w:rsidRPr="005E36AD">
        <w:rPr>
          <w:sz w:val="22"/>
          <w:szCs w:val="22"/>
        </w:rPr>
        <w:t xml:space="preserve">Wykazu  </w:t>
      </w:r>
      <w:r>
        <w:rPr>
          <w:sz w:val="22"/>
          <w:szCs w:val="22"/>
        </w:rPr>
        <w:t>wykonanych, a w przypadku świadczeń okresowych lub ciągłych również wykonywanych, dostaw</w:t>
      </w:r>
      <w:r w:rsidRPr="005E36AD">
        <w:rPr>
          <w:sz w:val="22"/>
          <w:szCs w:val="22"/>
        </w:rPr>
        <w:t xml:space="preserve"> w zakresie niezbędnym do wykazania spełniania warunku wiedzy i doświadczenia w okresie ostatnich trzech lat przed upływem terminu składania ofert, a jeżeli okres prowadzenia działalności jest krótszy — w tym okresie, z podaniem ich  wartości, przedmiotu, daty wykonania i odbiorców, oraz załączeniem dokumentu potwierdzającego, że  usługi te zostały wykonane lub są wykonywane należycie - </w:t>
      </w:r>
      <w:r w:rsidRPr="005E36AD">
        <w:rPr>
          <w:b/>
          <w:sz w:val="22"/>
          <w:szCs w:val="22"/>
        </w:rPr>
        <w:t xml:space="preserve">załącznik nr </w:t>
      </w:r>
      <w:r>
        <w:rPr>
          <w:b/>
          <w:sz w:val="22"/>
          <w:szCs w:val="22"/>
        </w:rPr>
        <w:t>5</w:t>
      </w:r>
      <w:r w:rsidRPr="005E36AD">
        <w:rPr>
          <w:sz w:val="22"/>
          <w:szCs w:val="22"/>
        </w:rPr>
        <w:t>.</w:t>
      </w:r>
    </w:p>
    <w:p w:rsidR="00800718" w:rsidRDefault="00800718" w:rsidP="005B1E00">
      <w:pPr>
        <w:ind w:left="284" w:hanging="284"/>
        <w:jc w:val="both"/>
        <w:rPr>
          <w:b/>
          <w:sz w:val="22"/>
          <w:szCs w:val="22"/>
        </w:rPr>
      </w:pPr>
      <w:r>
        <w:rPr>
          <w:b/>
          <w:sz w:val="22"/>
          <w:szCs w:val="22"/>
        </w:rPr>
        <w:t>4</w:t>
      </w:r>
      <w:r w:rsidRPr="005A70AA">
        <w:rPr>
          <w:b/>
          <w:sz w:val="22"/>
          <w:szCs w:val="22"/>
        </w:rPr>
        <w:t>.2.</w:t>
      </w:r>
      <w:r w:rsidRPr="005A70AA">
        <w:rPr>
          <w:b/>
          <w:i/>
          <w:sz w:val="22"/>
          <w:szCs w:val="22"/>
        </w:rPr>
        <w:t xml:space="preserve"> </w:t>
      </w:r>
      <w:r w:rsidRPr="005A70AA">
        <w:rPr>
          <w:b/>
          <w:sz w:val="22"/>
          <w:szCs w:val="22"/>
        </w:rPr>
        <w:t>W celu wykazania braku podstaw do wykluczenia z postępowania o udzielenie zamówienia wykonawcy w okolicznościach, o których mowa w art. 24 ust. 1 ustawy zamawiający żąda następujących dokumentów:</w:t>
      </w:r>
    </w:p>
    <w:p w:rsidR="00800718" w:rsidRDefault="00800718" w:rsidP="005B1E00">
      <w:pPr>
        <w:ind w:left="426" w:hanging="143"/>
        <w:jc w:val="both"/>
        <w:rPr>
          <w:sz w:val="22"/>
          <w:szCs w:val="22"/>
        </w:rPr>
      </w:pPr>
      <w:r w:rsidRPr="005A70AA">
        <w:rPr>
          <w:sz w:val="22"/>
          <w:szCs w:val="22"/>
        </w:rPr>
        <w:t xml:space="preserve">Oświadczenia, o braku podstaw do wykluczenia Wykonawcy z postępowania na podstawie art. 24 ustawy - </w:t>
      </w:r>
      <w:r w:rsidRPr="005A70AA">
        <w:rPr>
          <w:b/>
          <w:sz w:val="22"/>
          <w:szCs w:val="22"/>
        </w:rPr>
        <w:t xml:space="preserve">załącznik nr </w:t>
      </w:r>
      <w:r>
        <w:rPr>
          <w:b/>
          <w:sz w:val="22"/>
          <w:szCs w:val="22"/>
        </w:rPr>
        <w:t>4</w:t>
      </w:r>
      <w:r>
        <w:rPr>
          <w:sz w:val="22"/>
          <w:szCs w:val="22"/>
        </w:rPr>
        <w:t>;</w:t>
      </w:r>
    </w:p>
    <w:p w:rsidR="00800718" w:rsidRPr="005A70AA" w:rsidRDefault="00800718" w:rsidP="005B1E00">
      <w:pPr>
        <w:spacing w:before="120"/>
        <w:rPr>
          <w:b/>
          <w:sz w:val="22"/>
          <w:szCs w:val="22"/>
        </w:rPr>
      </w:pPr>
      <w:r>
        <w:rPr>
          <w:b/>
          <w:sz w:val="22"/>
          <w:szCs w:val="22"/>
        </w:rPr>
        <w:t>4</w:t>
      </w:r>
      <w:r w:rsidRPr="005A70AA">
        <w:rPr>
          <w:b/>
          <w:sz w:val="22"/>
          <w:szCs w:val="22"/>
        </w:rPr>
        <w:t xml:space="preserve">.3. Inne dokumenty tj.: </w:t>
      </w:r>
    </w:p>
    <w:p w:rsidR="00800718" w:rsidRPr="00774EF5" w:rsidRDefault="00800718" w:rsidP="005B1E00">
      <w:pPr>
        <w:spacing w:after="60" w:line="276" w:lineRule="auto"/>
        <w:ind w:left="567" w:hanging="283"/>
        <w:jc w:val="both"/>
        <w:rPr>
          <w:sz w:val="22"/>
          <w:szCs w:val="22"/>
        </w:rPr>
      </w:pPr>
      <w:r>
        <w:rPr>
          <w:sz w:val="22"/>
          <w:szCs w:val="22"/>
        </w:rPr>
        <w:t>-</w:t>
      </w:r>
      <w:r w:rsidRPr="005A70AA">
        <w:rPr>
          <w:sz w:val="22"/>
          <w:szCs w:val="22"/>
        </w:rPr>
        <w:t xml:space="preserve"> Wypełniony </w:t>
      </w:r>
      <w:r>
        <w:rPr>
          <w:sz w:val="22"/>
          <w:szCs w:val="22"/>
        </w:rPr>
        <w:t>F</w:t>
      </w:r>
      <w:r w:rsidRPr="005A70AA">
        <w:rPr>
          <w:sz w:val="22"/>
          <w:szCs w:val="22"/>
        </w:rPr>
        <w:t xml:space="preserve">ormularz oferty </w:t>
      </w:r>
      <w:r w:rsidRPr="00774EF5">
        <w:rPr>
          <w:sz w:val="22"/>
          <w:szCs w:val="22"/>
        </w:rPr>
        <w:t>(</w:t>
      </w:r>
      <w:r w:rsidRPr="00901DF5">
        <w:rPr>
          <w:b/>
          <w:sz w:val="22"/>
          <w:szCs w:val="22"/>
        </w:rPr>
        <w:t xml:space="preserve">załącznik nr </w:t>
      </w:r>
      <w:r>
        <w:rPr>
          <w:b/>
          <w:sz w:val="22"/>
          <w:szCs w:val="22"/>
        </w:rPr>
        <w:t>2</w:t>
      </w:r>
      <w:r w:rsidRPr="00774EF5">
        <w:rPr>
          <w:sz w:val="22"/>
          <w:szCs w:val="22"/>
        </w:rPr>
        <w:t>)</w:t>
      </w:r>
      <w:r>
        <w:rPr>
          <w:sz w:val="22"/>
          <w:szCs w:val="22"/>
        </w:rPr>
        <w:t xml:space="preserve"> wraz z Formularzem cenowym, stanowiącym załącznik nr 1 do formularza oferty.</w:t>
      </w:r>
    </w:p>
    <w:p w:rsidR="00800718" w:rsidRPr="002F3A23" w:rsidRDefault="00800718" w:rsidP="005B1E00">
      <w:pPr>
        <w:pStyle w:val="Heading2"/>
        <w:tabs>
          <w:tab w:val="left" w:pos="0"/>
          <w:tab w:val="left" w:pos="284"/>
          <w:tab w:val="left" w:pos="6495"/>
        </w:tabs>
        <w:spacing w:before="120"/>
        <w:jc w:val="both"/>
        <w:rPr>
          <w:rFonts w:ascii="Times New Roman" w:hAnsi="Times New Roman"/>
          <w:sz w:val="22"/>
          <w:szCs w:val="22"/>
        </w:rPr>
      </w:pPr>
      <w:r w:rsidRPr="002F3A23">
        <w:rPr>
          <w:rFonts w:ascii="Times New Roman" w:hAnsi="Times New Roman"/>
          <w:color w:val="000000"/>
          <w:sz w:val="22"/>
          <w:szCs w:val="22"/>
        </w:rPr>
        <w:t xml:space="preserve">4.4. </w:t>
      </w:r>
      <w:bookmarkStart w:id="7" w:name="_Toc251307614"/>
      <w:bookmarkStart w:id="8" w:name="_Toc256838688"/>
      <w:bookmarkStart w:id="9" w:name="_Toc273450027"/>
      <w:r w:rsidRPr="002F3A23">
        <w:rPr>
          <w:rFonts w:ascii="Times New Roman" w:hAnsi="Times New Roman"/>
          <w:sz w:val="22"/>
          <w:szCs w:val="22"/>
        </w:rPr>
        <w:t>Wykonawcy występujący wspólnie w rozumieniu art. 23 ustawy</w:t>
      </w:r>
      <w:bookmarkEnd w:id="7"/>
      <w:bookmarkEnd w:id="8"/>
      <w:bookmarkEnd w:id="9"/>
      <w:r w:rsidRPr="002F3A23">
        <w:rPr>
          <w:rFonts w:ascii="Times New Roman" w:hAnsi="Times New Roman"/>
          <w:sz w:val="22"/>
          <w:szCs w:val="22"/>
        </w:rPr>
        <w:t>.</w:t>
      </w:r>
    </w:p>
    <w:p w:rsidR="00800718" w:rsidRPr="00492A39" w:rsidRDefault="00800718" w:rsidP="005B1E00">
      <w:pPr>
        <w:pStyle w:val="BodyText"/>
        <w:tabs>
          <w:tab w:val="left" w:pos="567"/>
          <w:tab w:val="left" w:pos="4860"/>
          <w:tab w:val="left" w:pos="6495"/>
        </w:tabs>
        <w:overflowPunct w:val="0"/>
        <w:autoSpaceDE w:val="0"/>
        <w:autoSpaceDN w:val="0"/>
        <w:adjustRightInd w:val="0"/>
        <w:ind w:left="567"/>
        <w:jc w:val="both"/>
        <w:textAlignment w:val="baseline"/>
        <w:rPr>
          <w:rFonts w:ascii="Times New Roman" w:hAnsi="Times New Roman"/>
          <w:b/>
          <w:sz w:val="20"/>
        </w:rPr>
      </w:pPr>
    </w:p>
    <w:p w:rsidR="00800718" w:rsidRPr="002F3A23" w:rsidRDefault="00800718" w:rsidP="005B1E00">
      <w:pPr>
        <w:pStyle w:val="BodyText"/>
        <w:overflowPunct w:val="0"/>
        <w:autoSpaceDE w:val="0"/>
        <w:autoSpaceDN w:val="0"/>
        <w:adjustRightInd w:val="0"/>
        <w:ind w:left="567" w:hanging="283"/>
        <w:jc w:val="both"/>
        <w:textAlignment w:val="baseline"/>
        <w:rPr>
          <w:rFonts w:ascii="Times New Roman" w:hAnsi="Times New Roman"/>
          <w:b/>
          <w:sz w:val="22"/>
          <w:szCs w:val="22"/>
        </w:rPr>
      </w:pPr>
      <w:r w:rsidRPr="002F3A23">
        <w:rPr>
          <w:rFonts w:ascii="Times New Roman" w:hAnsi="Times New Roman"/>
          <w:sz w:val="22"/>
          <w:szCs w:val="22"/>
        </w:rPr>
        <w:t>1. Wykonawcy występujący wspólnie (np. konsorcjum), mają obowiązek ustanowić pełnomocnika do reprezentowania ich w niniejszym postępowaniu albo reprezentowania ich w</w:t>
      </w:r>
      <w:r>
        <w:rPr>
          <w:rFonts w:ascii="Times New Roman" w:hAnsi="Times New Roman"/>
          <w:sz w:val="22"/>
          <w:szCs w:val="22"/>
        </w:rPr>
        <w:t> </w:t>
      </w:r>
      <w:r w:rsidRPr="002F3A23">
        <w:rPr>
          <w:rFonts w:ascii="Times New Roman" w:hAnsi="Times New Roman"/>
          <w:sz w:val="22"/>
          <w:szCs w:val="22"/>
        </w:rPr>
        <w:t>niniejszym postępowaniu i zawarcia umowy w sprawie zamówienia publicznego.</w:t>
      </w:r>
    </w:p>
    <w:p w:rsidR="00800718" w:rsidRPr="002F3A23" w:rsidRDefault="00800718" w:rsidP="005B1E00">
      <w:pPr>
        <w:pStyle w:val="BodyText"/>
        <w:ind w:left="567" w:hanging="283"/>
        <w:jc w:val="both"/>
        <w:rPr>
          <w:rFonts w:ascii="Times New Roman" w:hAnsi="Times New Roman"/>
          <w:sz w:val="22"/>
          <w:szCs w:val="22"/>
        </w:rPr>
      </w:pPr>
    </w:p>
    <w:p w:rsidR="00800718" w:rsidRPr="002F3A23" w:rsidRDefault="00800718" w:rsidP="005B1E00">
      <w:pPr>
        <w:pStyle w:val="BodyText"/>
        <w:ind w:left="567" w:hanging="283"/>
        <w:jc w:val="both"/>
        <w:rPr>
          <w:rFonts w:ascii="Times New Roman" w:hAnsi="Times New Roman"/>
          <w:sz w:val="22"/>
          <w:szCs w:val="22"/>
        </w:rPr>
      </w:pPr>
      <w:r w:rsidRPr="002F3A23">
        <w:rPr>
          <w:rFonts w:ascii="Times New Roman" w:hAnsi="Times New Roman"/>
          <w:sz w:val="22"/>
          <w:szCs w:val="22"/>
        </w:rPr>
        <w:t xml:space="preserve">2. Dokumenty wymienione w rozdziale 4 ust. 2 stanowiące o braku podstaw do wykluczenia składane są przez każdego z uczestników konsorcjum osobno. Dopuszcza się, by oświadczenie o spełnieniu warunków udziału w postępowaniu – SIWZ rozdział 4 ust. 1 </w:t>
      </w:r>
      <w:r>
        <w:rPr>
          <w:rFonts w:ascii="Times New Roman" w:hAnsi="Times New Roman"/>
          <w:sz w:val="22"/>
          <w:szCs w:val="22"/>
        </w:rPr>
        <w:t>pkt 1)</w:t>
      </w:r>
      <w:r w:rsidRPr="002F3A23">
        <w:rPr>
          <w:rFonts w:ascii="Times New Roman" w:hAnsi="Times New Roman"/>
          <w:sz w:val="22"/>
          <w:szCs w:val="22"/>
        </w:rPr>
        <w:t xml:space="preserve"> – złożył ustanowiony pełnomocnik/lider w imieniu wszystkich Wykonawców występujących wspólnie. </w:t>
      </w:r>
    </w:p>
    <w:p w:rsidR="00800718" w:rsidRPr="002F3A23" w:rsidRDefault="00800718" w:rsidP="005B1E00">
      <w:pPr>
        <w:pStyle w:val="BodyText"/>
        <w:ind w:left="567" w:hanging="283"/>
        <w:jc w:val="both"/>
        <w:rPr>
          <w:rFonts w:ascii="Times New Roman" w:hAnsi="Times New Roman"/>
          <w:sz w:val="22"/>
          <w:szCs w:val="22"/>
        </w:rPr>
      </w:pPr>
    </w:p>
    <w:p w:rsidR="00800718" w:rsidRPr="002F3A23" w:rsidRDefault="00800718" w:rsidP="005B1E00">
      <w:pPr>
        <w:ind w:left="567" w:hanging="283"/>
        <w:jc w:val="both"/>
        <w:rPr>
          <w:sz w:val="22"/>
          <w:szCs w:val="22"/>
        </w:rPr>
      </w:pPr>
      <w:r w:rsidRPr="002F3A23">
        <w:rPr>
          <w:sz w:val="22"/>
          <w:szCs w:val="22"/>
        </w:rPr>
        <w:t xml:space="preserve">3. Wszelka korespondencja dokonywana będzie </w:t>
      </w:r>
      <w:r w:rsidRPr="002F3A23">
        <w:rPr>
          <w:b/>
          <w:sz w:val="22"/>
          <w:szCs w:val="22"/>
        </w:rPr>
        <w:t>wyłącznie</w:t>
      </w:r>
      <w:r w:rsidRPr="002F3A23">
        <w:rPr>
          <w:sz w:val="22"/>
          <w:szCs w:val="22"/>
        </w:rPr>
        <w:t xml:space="preserve"> z pełnomocnikiem.</w:t>
      </w:r>
    </w:p>
    <w:p w:rsidR="00800718" w:rsidRPr="002F3A23" w:rsidRDefault="00800718" w:rsidP="005B1E00">
      <w:pPr>
        <w:tabs>
          <w:tab w:val="left" w:pos="567"/>
          <w:tab w:val="num" w:pos="1260"/>
          <w:tab w:val="left" w:pos="6495"/>
        </w:tabs>
        <w:ind w:left="567" w:hanging="283"/>
        <w:jc w:val="both"/>
        <w:rPr>
          <w:sz w:val="22"/>
          <w:szCs w:val="22"/>
        </w:rPr>
      </w:pPr>
    </w:p>
    <w:p w:rsidR="00800718" w:rsidRPr="005A70AA" w:rsidRDefault="00800718" w:rsidP="00300FE9">
      <w:pPr>
        <w:spacing w:afterLines="60" w:line="276" w:lineRule="auto"/>
        <w:ind w:left="567" w:hanging="283"/>
        <w:jc w:val="both"/>
        <w:rPr>
          <w:sz w:val="22"/>
          <w:szCs w:val="22"/>
        </w:rPr>
      </w:pPr>
      <w:r>
        <w:rPr>
          <w:sz w:val="22"/>
          <w:szCs w:val="22"/>
        </w:rPr>
        <w:t>4.</w:t>
      </w:r>
      <w:r w:rsidRPr="005A70AA">
        <w:rPr>
          <w:sz w:val="22"/>
          <w:szCs w:val="22"/>
        </w:rPr>
        <w:t xml:space="preserve"> </w:t>
      </w:r>
      <w:r>
        <w:rPr>
          <w:sz w:val="22"/>
          <w:szCs w:val="22"/>
        </w:rPr>
        <w:t>O</w:t>
      </w:r>
      <w:r w:rsidRPr="005A70AA">
        <w:rPr>
          <w:sz w:val="22"/>
          <w:szCs w:val="22"/>
        </w:rPr>
        <w:t>ferta musi być podpisana w taki sposób, by prawnie zobowiązywała wszystkich Wykonawców występujących wspólnie;</w:t>
      </w:r>
    </w:p>
    <w:p w:rsidR="00800718" w:rsidRPr="005A70AA" w:rsidRDefault="00800718" w:rsidP="00300FE9">
      <w:pPr>
        <w:spacing w:afterLines="60" w:line="276" w:lineRule="auto"/>
        <w:ind w:left="567" w:hanging="283"/>
        <w:jc w:val="both"/>
        <w:rPr>
          <w:sz w:val="22"/>
          <w:szCs w:val="22"/>
        </w:rPr>
      </w:pPr>
      <w:r>
        <w:rPr>
          <w:sz w:val="22"/>
          <w:szCs w:val="22"/>
        </w:rPr>
        <w:t>5.</w:t>
      </w:r>
      <w:r w:rsidRPr="005A70AA">
        <w:rPr>
          <w:sz w:val="22"/>
          <w:szCs w:val="22"/>
        </w:rPr>
        <w:t xml:space="preserve"> </w:t>
      </w:r>
      <w:r>
        <w:rPr>
          <w:sz w:val="22"/>
          <w:szCs w:val="22"/>
        </w:rPr>
        <w:t>W</w:t>
      </w:r>
      <w:r w:rsidRPr="005A70AA">
        <w:rPr>
          <w:sz w:val="22"/>
          <w:szCs w:val="22"/>
        </w:rPr>
        <w:t xml:space="preserve"> miejscach, gdzie należy wpisać „nazwę i adres Wykonawcy” podaje się dane dotyczące konsorcjum, a nie tylko pełnomocnika.</w:t>
      </w:r>
    </w:p>
    <w:p w:rsidR="00800718" w:rsidRDefault="00800718" w:rsidP="00302836">
      <w:pPr>
        <w:autoSpaceDE w:val="0"/>
        <w:autoSpaceDN w:val="0"/>
        <w:adjustRightInd w:val="0"/>
        <w:spacing w:line="276" w:lineRule="auto"/>
        <w:ind w:left="426" w:hanging="143"/>
        <w:jc w:val="both"/>
        <w:rPr>
          <w:sz w:val="22"/>
          <w:szCs w:val="22"/>
        </w:rPr>
      </w:pPr>
      <w:r>
        <w:rPr>
          <w:b/>
          <w:sz w:val="22"/>
          <w:szCs w:val="22"/>
        </w:rPr>
        <w:t>4</w:t>
      </w:r>
      <w:r w:rsidRPr="005A70AA">
        <w:rPr>
          <w:b/>
          <w:sz w:val="22"/>
          <w:szCs w:val="22"/>
        </w:rPr>
        <w:t>.5.</w:t>
      </w:r>
      <w:r w:rsidRPr="005A70AA">
        <w:rPr>
          <w:sz w:val="19"/>
          <w:szCs w:val="19"/>
        </w:rPr>
        <w:t xml:space="preserve"> </w:t>
      </w:r>
      <w:r w:rsidRPr="005A70AA">
        <w:rPr>
          <w:sz w:val="22"/>
          <w:szCs w:val="22"/>
        </w:rPr>
        <w:t>Jeżeli Wykonawca ma siedzibę lub miejsce zamieszkania poza terytorium Rzeczypospolitej Polskiej, zamiast dokumentów, o których mowa wyżej składa dokument lub dokumenty wystawione w kraju, w którym ma siedzibę lub miejsce zamieszkania</w:t>
      </w:r>
      <w:r>
        <w:rPr>
          <w:sz w:val="22"/>
          <w:szCs w:val="22"/>
        </w:rPr>
        <w:t xml:space="preserve">. </w:t>
      </w:r>
    </w:p>
    <w:p w:rsidR="00800718" w:rsidRPr="005A70AA" w:rsidRDefault="00800718" w:rsidP="00086631">
      <w:pPr>
        <w:autoSpaceDE w:val="0"/>
        <w:autoSpaceDN w:val="0"/>
        <w:adjustRightInd w:val="0"/>
        <w:spacing w:line="276" w:lineRule="auto"/>
        <w:ind w:left="284"/>
        <w:jc w:val="both"/>
        <w:rPr>
          <w:sz w:val="22"/>
          <w:szCs w:val="22"/>
        </w:rPr>
      </w:pPr>
      <w:r w:rsidRPr="005A70AA">
        <w:rPr>
          <w:sz w:val="22"/>
          <w:szCs w:val="22"/>
        </w:rPr>
        <w:t xml:space="preserve">Jeżeli w miejscu zamieszkania osoby lub w kraju, w którym wykonawca ma siedzibę lub miejsce zamieszkania, nie wydaje się dokumentów, o których mowa </w:t>
      </w:r>
      <w:r>
        <w:rPr>
          <w:sz w:val="22"/>
          <w:szCs w:val="22"/>
        </w:rPr>
        <w:t>w pkt 4.5.</w:t>
      </w:r>
      <w:r w:rsidRPr="005A70AA">
        <w:rPr>
          <w:sz w:val="22"/>
          <w:szCs w:val="22"/>
        </w:rPr>
        <w:t xml:space="preserve">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w:t>
      </w:r>
      <w:r>
        <w:rPr>
          <w:sz w:val="22"/>
          <w:szCs w:val="22"/>
        </w:rPr>
        <w:t xml:space="preserve">Dokument lub dokumenty powinny być </w:t>
      </w:r>
      <w:r w:rsidRPr="00DA247B">
        <w:rPr>
          <w:rStyle w:val="text"/>
          <w:sz w:val="22"/>
          <w:szCs w:val="22"/>
        </w:rPr>
        <w:t>wystawion</w:t>
      </w:r>
      <w:r>
        <w:rPr>
          <w:rStyle w:val="text"/>
          <w:sz w:val="22"/>
          <w:szCs w:val="22"/>
        </w:rPr>
        <w:t xml:space="preserve">e </w:t>
      </w:r>
      <w:r w:rsidRPr="00DA247B">
        <w:rPr>
          <w:rStyle w:val="text"/>
          <w:sz w:val="22"/>
          <w:szCs w:val="22"/>
        </w:rPr>
        <w:t>nie wcześniej niż 6</w:t>
      </w:r>
      <w:r>
        <w:rPr>
          <w:rStyle w:val="text"/>
          <w:sz w:val="22"/>
          <w:szCs w:val="22"/>
        </w:rPr>
        <w:t> </w:t>
      </w:r>
      <w:r w:rsidRPr="00DA247B">
        <w:rPr>
          <w:rStyle w:val="text"/>
          <w:sz w:val="22"/>
          <w:szCs w:val="22"/>
        </w:rPr>
        <w:t>miesięcy przed upływem terminu składania ofert</w:t>
      </w:r>
      <w:r>
        <w:rPr>
          <w:sz w:val="22"/>
          <w:szCs w:val="22"/>
        </w:rPr>
        <w:t>.</w:t>
      </w:r>
    </w:p>
    <w:p w:rsidR="00800718" w:rsidRPr="005A70AA" w:rsidRDefault="00800718" w:rsidP="00086631">
      <w:pPr>
        <w:autoSpaceDE w:val="0"/>
        <w:autoSpaceDN w:val="0"/>
        <w:adjustRightInd w:val="0"/>
        <w:spacing w:after="120" w:line="276" w:lineRule="auto"/>
        <w:ind w:left="284"/>
        <w:jc w:val="both"/>
        <w:rPr>
          <w:sz w:val="22"/>
          <w:szCs w:val="22"/>
        </w:rPr>
      </w:pPr>
      <w:r w:rsidRPr="005A70AA">
        <w:rPr>
          <w:sz w:val="22"/>
          <w:szCs w:val="22"/>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800718" w:rsidRDefault="00800718" w:rsidP="005B1E00">
      <w:pPr>
        <w:spacing w:before="120"/>
        <w:ind w:left="284" w:hanging="284"/>
        <w:jc w:val="both"/>
        <w:rPr>
          <w:sz w:val="22"/>
          <w:szCs w:val="22"/>
          <w:lang w:eastAsia="en-US"/>
        </w:rPr>
      </w:pPr>
      <w:r>
        <w:rPr>
          <w:b/>
          <w:sz w:val="22"/>
          <w:szCs w:val="22"/>
          <w:lang w:eastAsia="en-US"/>
        </w:rPr>
        <w:t>4</w:t>
      </w:r>
      <w:r w:rsidRPr="005A70AA">
        <w:rPr>
          <w:b/>
          <w:sz w:val="22"/>
          <w:szCs w:val="22"/>
          <w:lang w:eastAsia="en-US"/>
        </w:rPr>
        <w:t>.6.</w:t>
      </w:r>
      <w:r w:rsidRPr="005A70AA">
        <w:rPr>
          <w:sz w:val="22"/>
          <w:szCs w:val="22"/>
          <w:lang w:eastAsia="en-US"/>
        </w:rPr>
        <w:t xml:space="preserve"> Wykonawca na żądanie Zamawiającego i w zakresie przez niego wskazanym jest zobowiązany wykazać, nie później niż na dzień składania ofert, spełnienie warunków, o których mowa w art. 22 ust. 1 oraz brak podstaw  do wykluczenia z powodu niespełnienia warunków, o których mowa w art. 24 ustawy Pzp. </w:t>
      </w:r>
    </w:p>
    <w:p w:rsidR="00800718" w:rsidRDefault="00800718" w:rsidP="005B1E00">
      <w:pPr>
        <w:spacing w:before="120"/>
        <w:ind w:left="284" w:hanging="284"/>
        <w:jc w:val="both"/>
        <w:rPr>
          <w:sz w:val="22"/>
          <w:szCs w:val="22"/>
          <w:lang w:eastAsia="en-US"/>
        </w:rPr>
      </w:pPr>
      <w:r>
        <w:rPr>
          <w:b/>
          <w:sz w:val="22"/>
          <w:szCs w:val="22"/>
          <w:lang w:eastAsia="en-US"/>
        </w:rPr>
        <w:t xml:space="preserve">4.7. </w:t>
      </w:r>
      <w:r w:rsidRPr="005A70AA">
        <w:rPr>
          <w:sz w:val="22"/>
          <w:szCs w:val="22"/>
          <w:lang w:eastAsia="en-US"/>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 </w:t>
      </w:r>
    </w:p>
    <w:p w:rsidR="00800718" w:rsidRPr="005A70AA" w:rsidRDefault="00800718" w:rsidP="005B1E00">
      <w:pPr>
        <w:spacing w:before="120" w:after="120"/>
        <w:ind w:left="284" w:hanging="284"/>
        <w:jc w:val="both"/>
        <w:rPr>
          <w:sz w:val="22"/>
          <w:szCs w:val="22"/>
        </w:rPr>
      </w:pPr>
      <w:r w:rsidRPr="00EE73C5">
        <w:rPr>
          <w:b/>
          <w:sz w:val="22"/>
          <w:szCs w:val="22"/>
          <w:lang w:eastAsia="en-US"/>
        </w:rPr>
        <w:t>4.</w:t>
      </w:r>
      <w:r>
        <w:rPr>
          <w:b/>
          <w:sz w:val="22"/>
          <w:szCs w:val="22"/>
          <w:lang w:eastAsia="en-US"/>
        </w:rPr>
        <w:t>8</w:t>
      </w:r>
      <w:r w:rsidRPr="00EE73C5">
        <w:rPr>
          <w:b/>
          <w:sz w:val="22"/>
          <w:szCs w:val="22"/>
          <w:lang w:eastAsia="en-US"/>
        </w:rPr>
        <w:t>.</w:t>
      </w:r>
      <w:r>
        <w:rPr>
          <w:sz w:val="22"/>
          <w:szCs w:val="22"/>
          <w:lang w:eastAsia="en-US"/>
        </w:rPr>
        <w:t xml:space="preserve"> </w:t>
      </w:r>
      <w:r w:rsidRPr="005A70AA">
        <w:rPr>
          <w:sz w:val="22"/>
          <w:szCs w:val="22"/>
          <w:lang w:eastAsia="en-US"/>
        </w:rPr>
        <w:t xml:space="preserve">Zamawiający wzywa Wykonawców, którzy w określonym terminie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do ich złożenia w wyznaczonym terminie, chyba że mimo ich złożenia oferta wykonawcy podlega odrzuceniu albo konieczne byłoby unieważnienie postępowania. Złożone na wezwanie Zamawiającego oświadczenia i dokumenty powinny potwierdzać spełnianie przez Wykonawcę warunków udziału w postępowaniu oraz spełnianie przez oferowane dostawy, usługi lub roboty budowlane wymagań określonych przez Zamawiającego, nie później niż w dniu, w którym upłynął termin składania ofert. </w:t>
      </w:r>
      <w:r w:rsidRPr="005A70AA">
        <w:rPr>
          <w:sz w:val="22"/>
          <w:szCs w:val="22"/>
        </w:rPr>
        <w:t xml:space="preserve">Zamawiający wzywa także, w wyznaczonym przez siebie terminie, do złożenia wyjaśnień dotyczących oświadczeń lub dokumentów, o których mowa w art. 25 ust. 1 ustawy. </w:t>
      </w:r>
    </w:p>
    <w:p w:rsidR="00800718" w:rsidRPr="005A70AA" w:rsidRDefault="00800718" w:rsidP="005B1E00">
      <w:pPr>
        <w:pStyle w:val="ust"/>
        <w:spacing w:before="0" w:line="276" w:lineRule="auto"/>
        <w:ind w:left="284"/>
        <w:rPr>
          <w:rFonts w:ascii="Times New Roman" w:hAnsi="Times New Roman"/>
          <w:sz w:val="22"/>
          <w:szCs w:val="22"/>
        </w:rPr>
      </w:pPr>
      <w:r w:rsidRPr="00EE73C5">
        <w:rPr>
          <w:rFonts w:ascii="Times New Roman" w:hAnsi="Times New Roman"/>
          <w:b/>
          <w:sz w:val="22"/>
          <w:szCs w:val="22"/>
        </w:rPr>
        <w:t>4.</w:t>
      </w:r>
      <w:r>
        <w:rPr>
          <w:rFonts w:ascii="Times New Roman" w:hAnsi="Times New Roman"/>
          <w:b/>
          <w:sz w:val="22"/>
          <w:szCs w:val="22"/>
        </w:rPr>
        <w:t>9</w:t>
      </w:r>
      <w:r w:rsidRPr="00EE73C5">
        <w:rPr>
          <w:rFonts w:ascii="Times New Roman" w:hAnsi="Times New Roman"/>
          <w:b/>
          <w:sz w:val="22"/>
          <w:szCs w:val="22"/>
        </w:rPr>
        <w:t>.</w:t>
      </w:r>
      <w:r>
        <w:rPr>
          <w:rFonts w:ascii="Times New Roman" w:hAnsi="Times New Roman"/>
          <w:sz w:val="22"/>
          <w:szCs w:val="22"/>
        </w:rPr>
        <w:t xml:space="preserve"> </w:t>
      </w:r>
      <w:r w:rsidRPr="005A70AA">
        <w:rPr>
          <w:rFonts w:ascii="Times New Roman" w:hAnsi="Times New Roman"/>
          <w:sz w:val="22"/>
          <w:szCs w:val="22"/>
        </w:rPr>
        <w:t>Zamawiający zawiadamia niezwłocznie Wykonawców, którzy zostali wyklu</w:t>
      </w:r>
      <w:r w:rsidRPr="005A70AA">
        <w:rPr>
          <w:rFonts w:ascii="Times New Roman" w:hAnsi="Times New Roman"/>
          <w:sz w:val="22"/>
          <w:szCs w:val="22"/>
        </w:rPr>
        <w:softHyphen/>
        <w:t>czeni z postępowania o udzielenie zamówienia, podając uzasadnienie faktyczne i prawne z zastrzeżeniem art. 92 ust. 1 pkt 3 ustawy.</w:t>
      </w:r>
      <w:r>
        <w:rPr>
          <w:rFonts w:ascii="Times New Roman" w:hAnsi="Times New Roman"/>
          <w:sz w:val="22"/>
          <w:szCs w:val="22"/>
        </w:rPr>
        <w:t xml:space="preserve"> </w:t>
      </w:r>
      <w:r w:rsidRPr="005A70AA">
        <w:rPr>
          <w:rFonts w:ascii="Times New Roman" w:hAnsi="Times New Roman"/>
          <w:sz w:val="22"/>
          <w:szCs w:val="22"/>
        </w:rPr>
        <w:t>Ofertę Wykonawcy wykluczonego uznaje się za odrzuconą.</w:t>
      </w:r>
    </w:p>
    <w:p w:rsidR="00800718" w:rsidRPr="005A70AA" w:rsidRDefault="00800718" w:rsidP="005B1E00">
      <w:pPr>
        <w:pStyle w:val="BodyText3"/>
        <w:spacing w:line="480" w:lineRule="auto"/>
        <w:rPr>
          <w:rFonts w:ascii="Times New Roman" w:hAnsi="Times New Roman"/>
          <w:b/>
          <w:color w:val="000000"/>
          <w:sz w:val="22"/>
          <w:szCs w:val="22"/>
        </w:rPr>
      </w:pPr>
    </w:p>
    <w:p w:rsidR="00800718" w:rsidRPr="00E332CC" w:rsidRDefault="00800718" w:rsidP="005B1E00">
      <w:pPr>
        <w:pStyle w:val="StylMalina1"/>
        <w:tabs>
          <w:tab w:val="left" w:pos="426"/>
        </w:tabs>
        <w:spacing w:after="120"/>
        <w:ind w:left="425" w:hanging="425"/>
        <w:jc w:val="both"/>
        <w:rPr>
          <w:sz w:val="24"/>
          <w:szCs w:val="24"/>
        </w:rPr>
      </w:pPr>
      <w:bookmarkStart w:id="10" w:name="_Toc325461883"/>
      <w:r w:rsidRPr="00E332CC">
        <w:rPr>
          <w:sz w:val="24"/>
          <w:szCs w:val="24"/>
        </w:rPr>
        <w:t xml:space="preserve">5. </w:t>
      </w:r>
      <w:r w:rsidRPr="00E332CC">
        <w:rPr>
          <w:sz w:val="24"/>
          <w:szCs w:val="24"/>
        </w:rPr>
        <w:tab/>
        <w:t>Informacje o sposobie porozumiewania się z wykonawcami oraz przekazywania oświadczeń lub dokumentów, a także wskazanie osób uprawnionych do porozumiewania się z wykonawcami</w:t>
      </w:r>
      <w:bookmarkEnd w:id="10"/>
    </w:p>
    <w:p w:rsidR="00800718" w:rsidRPr="004378C5" w:rsidRDefault="00800718" w:rsidP="005B1E00">
      <w:pPr>
        <w:pStyle w:val="ust"/>
        <w:spacing w:before="0" w:after="0" w:line="276" w:lineRule="auto"/>
        <w:ind w:left="284"/>
        <w:rPr>
          <w:rFonts w:ascii="Times New Roman" w:hAnsi="Times New Roman"/>
          <w:sz w:val="22"/>
          <w:szCs w:val="22"/>
        </w:rPr>
      </w:pPr>
      <w:r w:rsidRPr="004378C5">
        <w:rPr>
          <w:rFonts w:ascii="Times New Roman" w:hAnsi="Times New Roman"/>
          <w:sz w:val="22"/>
          <w:szCs w:val="22"/>
        </w:rPr>
        <w:t>5.1. Wszelkie oświad</w:t>
      </w:r>
      <w:r w:rsidRPr="004378C5">
        <w:rPr>
          <w:rFonts w:ascii="Times New Roman" w:hAnsi="Times New Roman"/>
          <w:sz w:val="22"/>
          <w:szCs w:val="22"/>
        </w:rPr>
        <w:softHyphen/>
        <w:t xml:space="preserve">czenia, wnioski, zawiadomienia oraz informacje Zamawiający i Wykonawcy przekazują pisemnie lub pocztą elektroniczną na adres </w:t>
      </w:r>
      <w:hyperlink r:id="rId10" w:history="1">
        <w:r w:rsidRPr="004378C5">
          <w:rPr>
            <w:rStyle w:val="Hyperlink"/>
            <w:rFonts w:ascii="Times New Roman" w:hAnsi="Times New Roman"/>
            <w:sz w:val="22"/>
            <w:szCs w:val="22"/>
          </w:rPr>
          <w:t>sekretariat@zsltuchola.pl</w:t>
        </w:r>
      </w:hyperlink>
      <w:r w:rsidRPr="004378C5">
        <w:rPr>
          <w:rFonts w:ascii="Times New Roman" w:hAnsi="Times New Roman"/>
          <w:sz w:val="22"/>
          <w:szCs w:val="22"/>
        </w:rPr>
        <w:t>, albo faksem na nr 52 </w:t>
      </w:r>
      <w:r>
        <w:rPr>
          <w:rFonts w:ascii="Times New Roman" w:hAnsi="Times New Roman"/>
          <w:sz w:val="22"/>
          <w:szCs w:val="22"/>
        </w:rPr>
        <w:t>33</w:t>
      </w:r>
      <w:r w:rsidRPr="004378C5">
        <w:rPr>
          <w:rFonts w:ascii="Times New Roman" w:hAnsi="Times New Roman"/>
          <w:sz w:val="22"/>
          <w:szCs w:val="22"/>
        </w:rPr>
        <w:t xml:space="preserve">48665. </w:t>
      </w:r>
    </w:p>
    <w:p w:rsidR="00800718" w:rsidRPr="004378C5" w:rsidRDefault="00800718" w:rsidP="00086631">
      <w:pPr>
        <w:pStyle w:val="ust"/>
        <w:spacing w:before="0" w:after="0" w:line="276" w:lineRule="auto"/>
        <w:ind w:left="284" w:firstLine="0"/>
        <w:rPr>
          <w:rFonts w:ascii="Times New Roman" w:hAnsi="Times New Roman"/>
          <w:sz w:val="22"/>
          <w:szCs w:val="22"/>
        </w:rPr>
      </w:pPr>
      <w:r w:rsidRPr="004378C5">
        <w:rPr>
          <w:rFonts w:ascii="Times New Roman" w:hAnsi="Times New Roman"/>
          <w:b/>
          <w:sz w:val="22"/>
          <w:szCs w:val="22"/>
        </w:rPr>
        <w:t>Jeżeli Zamawiający lub Wykonawca przekazują oświadczenia, wnioski, zawiadomienia oraz informacje faksem lub drogą elektroniczną,</w:t>
      </w:r>
      <w:r w:rsidRPr="004378C5">
        <w:rPr>
          <w:rFonts w:ascii="Times New Roman" w:hAnsi="Times New Roman"/>
          <w:sz w:val="22"/>
          <w:szCs w:val="22"/>
        </w:rPr>
        <w:t xml:space="preserve"> </w:t>
      </w:r>
      <w:r w:rsidRPr="004378C5">
        <w:rPr>
          <w:rFonts w:ascii="Times New Roman" w:hAnsi="Times New Roman"/>
          <w:b/>
          <w:sz w:val="22"/>
          <w:szCs w:val="22"/>
        </w:rPr>
        <w:t>każda ze stron na żądanie drugiej niezwłocznie potwierdza fakt ich otrzymania.</w:t>
      </w:r>
    </w:p>
    <w:p w:rsidR="00800718" w:rsidRPr="004378C5" w:rsidRDefault="00800718" w:rsidP="00086631">
      <w:pPr>
        <w:pStyle w:val="ust"/>
        <w:spacing w:before="0" w:after="0" w:line="276" w:lineRule="auto"/>
        <w:ind w:left="284" w:firstLine="0"/>
        <w:rPr>
          <w:rFonts w:ascii="Times New Roman" w:hAnsi="Times New Roman"/>
          <w:sz w:val="22"/>
          <w:szCs w:val="22"/>
        </w:rPr>
      </w:pPr>
      <w:r w:rsidRPr="004378C5">
        <w:rPr>
          <w:rFonts w:ascii="Times New Roman" w:hAnsi="Times New Roman"/>
          <w:sz w:val="22"/>
          <w:szCs w:val="22"/>
        </w:rPr>
        <w:t>Oświadczenia, wnioski, zawiadomienia oraz informacje prze</w:t>
      </w:r>
      <w:r w:rsidRPr="004378C5">
        <w:rPr>
          <w:rFonts w:ascii="Times New Roman" w:hAnsi="Times New Roman"/>
          <w:sz w:val="22"/>
          <w:szCs w:val="22"/>
        </w:rPr>
        <w:softHyphen/>
        <w:t xml:space="preserve">kazane za pomocą faksu lub poczty elektronicznej uważa się za złożone w terminie, jeżeli ich treść dotarła do adresata przed upływem terminu i została niezwłocznie potwierdzona pisemnie. </w:t>
      </w:r>
    </w:p>
    <w:p w:rsidR="00800718" w:rsidRPr="004378C5" w:rsidRDefault="00800718" w:rsidP="005B1E00">
      <w:pPr>
        <w:rPr>
          <w:sz w:val="22"/>
          <w:szCs w:val="22"/>
        </w:rPr>
      </w:pPr>
      <w:bookmarkStart w:id="11" w:name="_Toc325461221"/>
      <w:r w:rsidRPr="004378C5">
        <w:rPr>
          <w:sz w:val="22"/>
          <w:szCs w:val="22"/>
        </w:rPr>
        <w:t>5.2. Osobą uprawnioną do porozumiewania się z wykonawcami jest:</w:t>
      </w:r>
      <w:bookmarkEnd w:id="11"/>
    </w:p>
    <w:p w:rsidR="00800718" w:rsidRPr="004378C5" w:rsidRDefault="00800718" w:rsidP="00774EE1">
      <w:pPr>
        <w:pStyle w:val="BodyText3"/>
        <w:spacing w:after="120" w:line="276" w:lineRule="auto"/>
        <w:ind w:left="426" w:hanging="143"/>
        <w:rPr>
          <w:rFonts w:ascii="Times New Roman" w:hAnsi="Times New Roman"/>
          <w:i/>
          <w:sz w:val="22"/>
          <w:szCs w:val="22"/>
        </w:rPr>
      </w:pPr>
      <w:r w:rsidRPr="004378C5">
        <w:rPr>
          <w:rFonts w:ascii="Times New Roman" w:hAnsi="Times New Roman"/>
          <w:sz w:val="22"/>
          <w:szCs w:val="22"/>
        </w:rPr>
        <w:t xml:space="preserve">- Mirosław Kłosowski – </w:t>
      </w:r>
      <w:r w:rsidRPr="001C4264">
        <w:rPr>
          <w:rFonts w:ascii="Times New Roman" w:hAnsi="Times New Roman"/>
          <w:sz w:val="22"/>
          <w:szCs w:val="22"/>
        </w:rPr>
        <w:t>tel. 52 3348661</w:t>
      </w:r>
      <w:r w:rsidRPr="004378C5">
        <w:rPr>
          <w:rFonts w:ascii="Times New Roman" w:hAnsi="Times New Roman"/>
          <w:sz w:val="22"/>
          <w:szCs w:val="22"/>
        </w:rPr>
        <w:t xml:space="preserve">, </w:t>
      </w:r>
      <w:hyperlink r:id="rId11" w:history="1">
        <w:r w:rsidRPr="004378C5">
          <w:rPr>
            <w:rStyle w:val="Hyperlink"/>
            <w:rFonts w:ascii="Times New Roman" w:hAnsi="Times New Roman"/>
            <w:sz w:val="22"/>
            <w:szCs w:val="22"/>
          </w:rPr>
          <w:t>sekretariat@zsltuchola.pl</w:t>
        </w:r>
      </w:hyperlink>
      <w:r w:rsidRPr="004378C5">
        <w:rPr>
          <w:rFonts w:ascii="Times New Roman" w:hAnsi="Times New Roman"/>
          <w:sz w:val="22"/>
          <w:szCs w:val="22"/>
        </w:rPr>
        <w:t>.</w:t>
      </w:r>
    </w:p>
    <w:p w:rsidR="00800718" w:rsidRDefault="00800718" w:rsidP="005B1E00">
      <w:pPr>
        <w:pStyle w:val="StylMalina1"/>
        <w:tabs>
          <w:tab w:val="left" w:pos="426"/>
        </w:tabs>
        <w:spacing w:after="120"/>
        <w:ind w:left="425" w:hanging="425"/>
        <w:jc w:val="both"/>
        <w:rPr>
          <w:sz w:val="24"/>
          <w:szCs w:val="24"/>
        </w:rPr>
      </w:pPr>
      <w:bookmarkStart w:id="12" w:name="_Toc325461884"/>
    </w:p>
    <w:p w:rsidR="00800718" w:rsidRPr="00E332CC" w:rsidRDefault="00800718" w:rsidP="005B1E00">
      <w:pPr>
        <w:pStyle w:val="StylMalina1"/>
        <w:spacing w:after="120"/>
        <w:ind w:left="425" w:hanging="425"/>
        <w:jc w:val="both"/>
        <w:rPr>
          <w:sz w:val="24"/>
          <w:szCs w:val="24"/>
        </w:rPr>
      </w:pPr>
      <w:bookmarkStart w:id="13" w:name="_Toc325461885"/>
      <w:bookmarkEnd w:id="12"/>
      <w:r>
        <w:rPr>
          <w:sz w:val="24"/>
          <w:szCs w:val="24"/>
        </w:rPr>
        <w:t>6</w:t>
      </w:r>
      <w:r w:rsidRPr="00554558">
        <w:rPr>
          <w:sz w:val="24"/>
          <w:szCs w:val="24"/>
        </w:rPr>
        <w:t>. Termin związania ofertą</w:t>
      </w:r>
      <w:bookmarkEnd w:id="13"/>
    </w:p>
    <w:p w:rsidR="00800718" w:rsidRPr="009D561B" w:rsidRDefault="00800718" w:rsidP="00F76106">
      <w:pPr>
        <w:spacing w:line="276" w:lineRule="auto"/>
        <w:ind w:left="284" w:hanging="284"/>
        <w:jc w:val="both"/>
        <w:rPr>
          <w:sz w:val="22"/>
          <w:szCs w:val="22"/>
        </w:rPr>
      </w:pPr>
      <w:r>
        <w:rPr>
          <w:sz w:val="22"/>
          <w:szCs w:val="22"/>
        </w:rPr>
        <w:t xml:space="preserve">6.1. </w:t>
      </w:r>
      <w:r w:rsidRPr="009D561B">
        <w:rPr>
          <w:sz w:val="22"/>
          <w:szCs w:val="22"/>
        </w:rPr>
        <w:t>Wykonawca składając ofertę pozostaje nią związany przez okres 30 dni. Bieg terminu związania ofertą rozpoczyna się wraz z upływem terminu składania ofert, licząc od dnia składania ofert włącznie.</w:t>
      </w:r>
    </w:p>
    <w:p w:rsidR="00800718" w:rsidRPr="009D561B" w:rsidRDefault="00800718" w:rsidP="00F76106">
      <w:pPr>
        <w:spacing w:line="276" w:lineRule="auto"/>
        <w:ind w:left="284" w:hanging="284"/>
        <w:jc w:val="both"/>
        <w:rPr>
          <w:sz w:val="22"/>
          <w:szCs w:val="22"/>
        </w:rPr>
      </w:pPr>
      <w:r>
        <w:rPr>
          <w:sz w:val="22"/>
          <w:szCs w:val="22"/>
        </w:rPr>
        <w:t xml:space="preserve">6.2. </w:t>
      </w:r>
      <w:r w:rsidRPr="009D561B">
        <w:rPr>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w:t>
      </w:r>
      <w:r>
        <w:rPr>
          <w:sz w:val="22"/>
          <w:szCs w:val="22"/>
        </w:rPr>
        <w:t> </w:t>
      </w:r>
      <w:r w:rsidRPr="009D561B">
        <w:rPr>
          <w:sz w:val="22"/>
          <w:szCs w:val="22"/>
        </w:rPr>
        <w:t xml:space="preserve">oznaczony okres, nie dłuższy jednak niż 60 dni. </w:t>
      </w:r>
    </w:p>
    <w:p w:rsidR="00800718" w:rsidRPr="005A70AA" w:rsidRDefault="00800718" w:rsidP="005B1E00">
      <w:pPr>
        <w:pStyle w:val="Heading5"/>
        <w:spacing w:before="0" w:after="0" w:line="276" w:lineRule="auto"/>
        <w:jc w:val="both"/>
        <w:rPr>
          <w:rFonts w:ascii="Times New Roman" w:hAnsi="Times New Roman"/>
          <w:i w:val="0"/>
          <w:color w:val="000000"/>
          <w:sz w:val="22"/>
          <w:szCs w:val="22"/>
        </w:rPr>
      </w:pPr>
    </w:p>
    <w:p w:rsidR="00800718" w:rsidRPr="00E332CC" w:rsidRDefault="00800718" w:rsidP="005B1E00">
      <w:pPr>
        <w:pStyle w:val="StylMalina1"/>
        <w:spacing w:after="120"/>
        <w:ind w:left="425" w:hanging="425"/>
        <w:jc w:val="both"/>
        <w:rPr>
          <w:sz w:val="24"/>
          <w:szCs w:val="24"/>
        </w:rPr>
      </w:pPr>
      <w:bookmarkStart w:id="14" w:name="_Toc325461886"/>
      <w:r>
        <w:rPr>
          <w:sz w:val="24"/>
          <w:szCs w:val="24"/>
        </w:rPr>
        <w:t>7</w:t>
      </w:r>
      <w:r w:rsidRPr="00E332CC">
        <w:rPr>
          <w:sz w:val="24"/>
          <w:szCs w:val="24"/>
        </w:rPr>
        <w:t>. Opis sposobu przygotowania oferty</w:t>
      </w:r>
      <w:bookmarkEnd w:id="14"/>
    </w:p>
    <w:p w:rsidR="00800718" w:rsidRPr="00D324EE" w:rsidRDefault="00800718" w:rsidP="00662138">
      <w:pPr>
        <w:spacing w:afterLines="60" w:line="276" w:lineRule="auto"/>
        <w:ind w:left="360" w:hanging="360"/>
        <w:jc w:val="both"/>
        <w:rPr>
          <w:sz w:val="22"/>
          <w:szCs w:val="22"/>
        </w:rPr>
      </w:pPr>
      <w:bookmarkStart w:id="15" w:name="_Toc325461225"/>
      <w:r>
        <w:rPr>
          <w:sz w:val="22"/>
          <w:szCs w:val="22"/>
        </w:rPr>
        <w:t>7</w:t>
      </w:r>
      <w:r w:rsidRPr="00D324EE">
        <w:rPr>
          <w:sz w:val="22"/>
          <w:szCs w:val="22"/>
        </w:rPr>
        <w:t>.1. Wykonawca winien zapoznać się ze Specyfikacją Istotnych Warunków Zamówienia.</w:t>
      </w:r>
    </w:p>
    <w:p w:rsidR="00800718" w:rsidRPr="00D324EE" w:rsidRDefault="00800718" w:rsidP="00300FE9">
      <w:pPr>
        <w:spacing w:afterLines="60" w:line="276" w:lineRule="auto"/>
        <w:ind w:left="142" w:hanging="142"/>
        <w:jc w:val="both"/>
        <w:rPr>
          <w:sz w:val="22"/>
          <w:szCs w:val="22"/>
        </w:rPr>
      </w:pPr>
      <w:r>
        <w:rPr>
          <w:sz w:val="22"/>
          <w:szCs w:val="22"/>
        </w:rPr>
        <w:t>7.</w:t>
      </w:r>
      <w:r w:rsidRPr="00D324EE">
        <w:rPr>
          <w:sz w:val="22"/>
          <w:szCs w:val="22"/>
        </w:rPr>
        <w:t xml:space="preserve">2. Treść oferty musi odpowiadać treści Specyfikacji Istotnych Warunków Zamówienia. </w:t>
      </w:r>
    </w:p>
    <w:p w:rsidR="00800718" w:rsidRPr="00D324EE" w:rsidRDefault="00800718" w:rsidP="00300FE9">
      <w:pPr>
        <w:pStyle w:val="ListParagraph"/>
        <w:tabs>
          <w:tab w:val="left" w:pos="6495"/>
        </w:tabs>
        <w:spacing w:afterLines="60"/>
        <w:ind w:left="284" w:hanging="284"/>
        <w:contextualSpacing w:val="0"/>
        <w:jc w:val="both"/>
        <w:rPr>
          <w:sz w:val="22"/>
          <w:szCs w:val="22"/>
        </w:rPr>
      </w:pPr>
      <w:r>
        <w:rPr>
          <w:sz w:val="22"/>
          <w:szCs w:val="22"/>
        </w:rPr>
        <w:t>7</w:t>
      </w:r>
      <w:r w:rsidRPr="00D324EE">
        <w:rPr>
          <w:sz w:val="22"/>
          <w:szCs w:val="22"/>
        </w:rPr>
        <w:t>.3. Ofertę należy złożyć (przesłać) w sposób gwarantujący jej nienaruszalność. Oferta winna być napisana w języku polskim i winna mieć datę sporządzenia.</w:t>
      </w:r>
    </w:p>
    <w:p w:rsidR="00800718" w:rsidRPr="00D324EE" w:rsidRDefault="00800718" w:rsidP="00300FE9">
      <w:pPr>
        <w:pStyle w:val="BodyTextIndent"/>
        <w:tabs>
          <w:tab w:val="left" w:pos="6495"/>
        </w:tabs>
        <w:spacing w:afterLines="60"/>
        <w:ind w:left="426" w:hanging="426"/>
        <w:jc w:val="both"/>
        <w:rPr>
          <w:rFonts w:ascii="Times New Roman" w:hAnsi="Times New Roman"/>
          <w:sz w:val="22"/>
          <w:szCs w:val="22"/>
        </w:rPr>
      </w:pPr>
      <w:r>
        <w:rPr>
          <w:rFonts w:ascii="Times New Roman" w:hAnsi="Times New Roman"/>
          <w:sz w:val="22"/>
          <w:szCs w:val="22"/>
        </w:rPr>
        <w:t>7</w:t>
      </w:r>
      <w:r w:rsidRPr="00D324EE">
        <w:rPr>
          <w:rFonts w:ascii="Times New Roman" w:hAnsi="Times New Roman"/>
          <w:sz w:val="22"/>
          <w:szCs w:val="22"/>
        </w:rPr>
        <w:t xml:space="preserve">.4. Dokumenty sporządzone w języku obcym muszą być składane wraz z ich tłumaczeniem na język polski. </w:t>
      </w:r>
    </w:p>
    <w:p w:rsidR="00800718" w:rsidRPr="00D324EE" w:rsidRDefault="00800718" w:rsidP="00300FE9">
      <w:pPr>
        <w:pStyle w:val="ListParagraph"/>
        <w:tabs>
          <w:tab w:val="left" w:pos="6495"/>
        </w:tabs>
        <w:spacing w:afterLines="60"/>
        <w:ind w:left="284" w:hanging="284"/>
        <w:contextualSpacing w:val="0"/>
        <w:jc w:val="both"/>
        <w:rPr>
          <w:sz w:val="22"/>
          <w:szCs w:val="22"/>
        </w:rPr>
      </w:pPr>
      <w:r>
        <w:rPr>
          <w:sz w:val="22"/>
          <w:szCs w:val="22"/>
        </w:rPr>
        <w:t>7</w:t>
      </w:r>
      <w:r w:rsidRPr="00D324EE">
        <w:rPr>
          <w:sz w:val="22"/>
          <w:szCs w:val="22"/>
        </w:rPr>
        <w:t>.5. Wszystkie strony oferty winny być ponumerowane.</w:t>
      </w:r>
    </w:p>
    <w:p w:rsidR="00800718" w:rsidRPr="00D324EE" w:rsidRDefault="00800718" w:rsidP="00300FE9">
      <w:pPr>
        <w:pStyle w:val="ListParagraph"/>
        <w:tabs>
          <w:tab w:val="left" w:pos="6495"/>
        </w:tabs>
        <w:spacing w:afterLines="60"/>
        <w:ind w:left="284" w:hanging="284"/>
        <w:contextualSpacing w:val="0"/>
        <w:jc w:val="both"/>
        <w:rPr>
          <w:color w:val="FF0000"/>
          <w:sz w:val="22"/>
          <w:szCs w:val="22"/>
        </w:rPr>
      </w:pPr>
      <w:r>
        <w:rPr>
          <w:sz w:val="22"/>
          <w:szCs w:val="22"/>
        </w:rPr>
        <w:t>7</w:t>
      </w:r>
      <w:r w:rsidRPr="00D324EE">
        <w:rPr>
          <w:sz w:val="22"/>
          <w:szCs w:val="22"/>
        </w:rPr>
        <w:t xml:space="preserve">.6. Każdy Wykonawca przedłoży tylko jedną ofertę, podpisaną przez osobę upoważnioną do reprezentowania jego spraw. Złożenie więcej niż 1 oferty skutkować będzie ich odrzuceniem na podstawie </w:t>
      </w:r>
      <w:r w:rsidRPr="00585442">
        <w:rPr>
          <w:sz w:val="22"/>
          <w:szCs w:val="22"/>
        </w:rPr>
        <w:t>art. 89 ust. 1 pkt. 1 w związku z art. 82 ust. 1 ustawy.</w:t>
      </w:r>
    </w:p>
    <w:p w:rsidR="00800718" w:rsidRPr="00D324EE" w:rsidRDefault="00800718" w:rsidP="00300FE9">
      <w:pPr>
        <w:tabs>
          <w:tab w:val="num" w:pos="360"/>
          <w:tab w:val="left" w:pos="6495"/>
        </w:tabs>
        <w:spacing w:afterLines="60"/>
        <w:ind w:left="357" w:hanging="357"/>
        <w:jc w:val="both"/>
        <w:rPr>
          <w:sz w:val="22"/>
          <w:szCs w:val="22"/>
        </w:rPr>
      </w:pPr>
      <w:r>
        <w:rPr>
          <w:sz w:val="22"/>
          <w:szCs w:val="22"/>
        </w:rPr>
        <w:t>7</w:t>
      </w:r>
      <w:r w:rsidRPr="00D324EE">
        <w:rPr>
          <w:sz w:val="22"/>
          <w:szCs w:val="22"/>
        </w:rPr>
        <w:t>.7. Oferta musi być podpisana przez upoważnionych przedstawicieli Wykonawcy:</w:t>
      </w:r>
    </w:p>
    <w:p w:rsidR="00800718" w:rsidRPr="00D324EE" w:rsidRDefault="00800718" w:rsidP="00300FE9">
      <w:pPr>
        <w:pStyle w:val="BodyTextIndent"/>
        <w:numPr>
          <w:ilvl w:val="0"/>
          <w:numId w:val="12"/>
        </w:numPr>
        <w:tabs>
          <w:tab w:val="clear" w:pos="1815"/>
          <w:tab w:val="num" w:pos="567"/>
          <w:tab w:val="left" w:pos="6495"/>
        </w:tabs>
        <w:spacing w:afterLines="60"/>
        <w:ind w:left="567" w:hanging="283"/>
        <w:jc w:val="both"/>
        <w:rPr>
          <w:rFonts w:ascii="Times New Roman" w:hAnsi="Times New Roman"/>
          <w:sz w:val="22"/>
          <w:szCs w:val="22"/>
        </w:rPr>
      </w:pPr>
      <w:r w:rsidRPr="00D324EE">
        <w:rPr>
          <w:rFonts w:ascii="Times New Roman" w:hAnsi="Times New Roman"/>
          <w:sz w:val="22"/>
          <w:szCs w:val="22"/>
        </w:rPr>
        <w:t xml:space="preserve">W przypadku składania dokumentów w formie kopii, muszą być one poświadczone za zgodność z oryginałem przez upoważnionych przedstawicieli Wykonawcy lub osoby wymienione w pkt. </w:t>
      </w:r>
      <w:r>
        <w:rPr>
          <w:rFonts w:ascii="Times New Roman" w:hAnsi="Times New Roman"/>
          <w:sz w:val="22"/>
          <w:szCs w:val="22"/>
        </w:rPr>
        <w:t>b</w:t>
      </w:r>
      <w:r w:rsidRPr="00D324EE">
        <w:rPr>
          <w:rFonts w:ascii="Times New Roman" w:hAnsi="Times New Roman"/>
          <w:sz w:val="22"/>
          <w:szCs w:val="22"/>
        </w:rPr>
        <w:t>),</w:t>
      </w:r>
    </w:p>
    <w:p w:rsidR="00800718" w:rsidRPr="00D324EE" w:rsidRDefault="00800718" w:rsidP="00300FE9">
      <w:pPr>
        <w:pStyle w:val="BodyTextIndent"/>
        <w:numPr>
          <w:ilvl w:val="0"/>
          <w:numId w:val="12"/>
        </w:numPr>
        <w:tabs>
          <w:tab w:val="clear" w:pos="1815"/>
          <w:tab w:val="num" w:pos="567"/>
          <w:tab w:val="left" w:pos="6495"/>
        </w:tabs>
        <w:spacing w:afterLines="60"/>
        <w:ind w:left="567" w:hanging="283"/>
        <w:jc w:val="both"/>
        <w:rPr>
          <w:rFonts w:ascii="Times New Roman" w:hAnsi="Times New Roman"/>
          <w:sz w:val="22"/>
          <w:szCs w:val="22"/>
        </w:rPr>
      </w:pPr>
      <w:r w:rsidRPr="00D324EE">
        <w:rPr>
          <w:rFonts w:ascii="Times New Roman" w:hAnsi="Times New Roman"/>
          <w:sz w:val="22"/>
          <w:szCs w:val="22"/>
        </w:rPr>
        <w:t xml:space="preserve">W przypadku podpisywania oferty lub poświadczenia za zgodność </w:t>
      </w:r>
      <w:r w:rsidRPr="00D324EE">
        <w:rPr>
          <w:rFonts w:ascii="Times New Roman" w:hAnsi="Times New Roman"/>
          <w:sz w:val="22"/>
          <w:szCs w:val="22"/>
        </w:rPr>
        <w:br/>
        <w:t>z oryginałem kopii dokumentów, przez osoby nie wymienione w dokumencie rejestracyjnym (ewidencyjnym) Wykonawcy, należy do oferty dołączyć stosowne pełnomocnictwo.</w:t>
      </w:r>
    </w:p>
    <w:p w:rsidR="00800718" w:rsidRPr="00D324EE" w:rsidRDefault="00800718" w:rsidP="00300FE9">
      <w:pPr>
        <w:pStyle w:val="BodyTextIndent"/>
        <w:tabs>
          <w:tab w:val="num" w:pos="567"/>
          <w:tab w:val="left" w:pos="6495"/>
        </w:tabs>
        <w:spacing w:afterLines="60"/>
        <w:ind w:left="567"/>
        <w:jc w:val="both"/>
        <w:rPr>
          <w:rFonts w:ascii="Times New Roman" w:hAnsi="Times New Roman"/>
          <w:sz w:val="22"/>
          <w:szCs w:val="22"/>
        </w:rPr>
      </w:pPr>
      <w:r w:rsidRPr="00D324EE">
        <w:rPr>
          <w:rFonts w:ascii="Times New Roman" w:hAnsi="Times New Roman"/>
          <w:sz w:val="22"/>
          <w:szCs w:val="22"/>
        </w:rPr>
        <w:t>Pełnomocnictwo powinno być przedstawione w formie oryginału lub poświadczonej za zgodność z oryginałem kopii przez notariusza, adwokata, radcę prawnego lub osoby, których uprawnienie do reprezentacji wynika z dokumentu rejestracyjnego (ewidencyjnego) Wykonawcy, zgodnie ze sposobem reprezentacji określonym w tych dokumentach.</w:t>
      </w:r>
    </w:p>
    <w:p w:rsidR="00800718" w:rsidRPr="00D324EE" w:rsidRDefault="00800718" w:rsidP="00300FE9">
      <w:pPr>
        <w:spacing w:afterLines="60" w:line="276" w:lineRule="auto"/>
        <w:ind w:left="142" w:hanging="142"/>
        <w:jc w:val="both"/>
        <w:rPr>
          <w:sz w:val="22"/>
          <w:szCs w:val="22"/>
        </w:rPr>
      </w:pPr>
      <w:r>
        <w:rPr>
          <w:sz w:val="22"/>
          <w:szCs w:val="22"/>
        </w:rPr>
        <w:t>7</w:t>
      </w:r>
      <w:r w:rsidRPr="00D324EE">
        <w:rPr>
          <w:sz w:val="22"/>
          <w:szCs w:val="22"/>
        </w:rPr>
        <w:t xml:space="preserve">.8. Upoważnienie do podpisania oferty winno być dołączone do oferty, o ile nie wynika to z innych dokumentów załączonych przez Wykonawcę. Takie pełnomocnictwo powinno zostać złożone w formie oryginału lub kopii potwierdzonej za zgodność.  </w:t>
      </w:r>
    </w:p>
    <w:p w:rsidR="00800718" w:rsidRPr="00D324EE" w:rsidRDefault="00800718" w:rsidP="00300FE9">
      <w:pPr>
        <w:pStyle w:val="ListParagraph"/>
        <w:tabs>
          <w:tab w:val="left" w:pos="6495"/>
        </w:tabs>
        <w:spacing w:afterLines="60"/>
        <w:ind w:left="284" w:hanging="284"/>
        <w:contextualSpacing w:val="0"/>
        <w:jc w:val="both"/>
        <w:rPr>
          <w:sz w:val="22"/>
          <w:szCs w:val="22"/>
        </w:rPr>
      </w:pPr>
      <w:r>
        <w:rPr>
          <w:sz w:val="22"/>
          <w:szCs w:val="22"/>
        </w:rPr>
        <w:t>7</w:t>
      </w:r>
      <w:r w:rsidRPr="00D324EE">
        <w:rPr>
          <w:sz w:val="22"/>
          <w:szCs w:val="22"/>
        </w:rPr>
        <w:t>.9. Wszelkie poprawki lub zmiany powinny być naniesione czytelnie i opatrzone podpisem osoby uprawnionej do reprezentowania firmy.</w:t>
      </w:r>
    </w:p>
    <w:p w:rsidR="00800718" w:rsidRPr="00D324EE" w:rsidRDefault="00800718" w:rsidP="00300FE9">
      <w:pPr>
        <w:pStyle w:val="ListParagraph"/>
        <w:tabs>
          <w:tab w:val="left" w:pos="6495"/>
        </w:tabs>
        <w:spacing w:afterLines="60"/>
        <w:ind w:left="284" w:hanging="284"/>
        <w:contextualSpacing w:val="0"/>
        <w:jc w:val="both"/>
        <w:rPr>
          <w:sz w:val="22"/>
          <w:szCs w:val="22"/>
        </w:rPr>
      </w:pPr>
      <w:r>
        <w:rPr>
          <w:sz w:val="22"/>
          <w:szCs w:val="22"/>
        </w:rPr>
        <w:t>7</w:t>
      </w:r>
      <w:r w:rsidRPr="00D324EE">
        <w:rPr>
          <w:sz w:val="22"/>
          <w:szCs w:val="22"/>
        </w:rPr>
        <w:t xml:space="preserve">.10. Cena oferty na wymieniony w specyfikacji zakres przedmiotu zamówienia powinna być podana w złotych polskich cyfrowo i słownie. </w:t>
      </w:r>
    </w:p>
    <w:p w:rsidR="00800718" w:rsidRPr="00D324EE" w:rsidRDefault="00800718" w:rsidP="00300FE9">
      <w:pPr>
        <w:pStyle w:val="ListParagraph"/>
        <w:tabs>
          <w:tab w:val="left" w:pos="6495"/>
        </w:tabs>
        <w:spacing w:afterLines="60"/>
        <w:ind w:left="284" w:hanging="284"/>
        <w:contextualSpacing w:val="0"/>
        <w:jc w:val="both"/>
        <w:rPr>
          <w:sz w:val="22"/>
          <w:szCs w:val="22"/>
        </w:rPr>
      </w:pPr>
      <w:r>
        <w:rPr>
          <w:sz w:val="22"/>
          <w:szCs w:val="22"/>
        </w:rPr>
        <w:t>7</w:t>
      </w:r>
      <w:r w:rsidRPr="00D324EE">
        <w:rPr>
          <w:sz w:val="22"/>
          <w:szCs w:val="22"/>
        </w:rPr>
        <w:t>.11. Cena oferty powinna zawierać wszystkie koszty związane z wykonaniem przedmiotu zamówienia.</w:t>
      </w:r>
    </w:p>
    <w:p w:rsidR="00800718" w:rsidRPr="00D324EE" w:rsidRDefault="00800718" w:rsidP="00300FE9">
      <w:pPr>
        <w:pStyle w:val="ListParagraph"/>
        <w:tabs>
          <w:tab w:val="left" w:pos="6495"/>
        </w:tabs>
        <w:spacing w:afterLines="60"/>
        <w:ind w:left="284" w:hanging="284"/>
        <w:contextualSpacing w:val="0"/>
        <w:jc w:val="both"/>
        <w:rPr>
          <w:sz w:val="22"/>
          <w:szCs w:val="22"/>
        </w:rPr>
      </w:pPr>
      <w:r>
        <w:rPr>
          <w:sz w:val="22"/>
          <w:szCs w:val="22"/>
        </w:rPr>
        <w:t>7</w:t>
      </w:r>
      <w:r w:rsidRPr="00D324EE">
        <w:rPr>
          <w:sz w:val="22"/>
          <w:szCs w:val="22"/>
        </w:rPr>
        <w:t xml:space="preserve">.12. Wszelkie koszty związane z przygotowaniem oferty ponosi </w:t>
      </w:r>
      <w:r>
        <w:rPr>
          <w:sz w:val="22"/>
          <w:szCs w:val="22"/>
        </w:rPr>
        <w:t xml:space="preserve">Wykonawca </w:t>
      </w:r>
      <w:r w:rsidRPr="00D324EE">
        <w:rPr>
          <w:sz w:val="22"/>
          <w:szCs w:val="22"/>
        </w:rPr>
        <w:t>składający ofertę.</w:t>
      </w:r>
    </w:p>
    <w:p w:rsidR="00800718" w:rsidRPr="00D324EE" w:rsidRDefault="00800718" w:rsidP="00300FE9">
      <w:pPr>
        <w:spacing w:afterLines="60" w:line="276" w:lineRule="auto"/>
        <w:ind w:left="142" w:hanging="142"/>
        <w:jc w:val="both"/>
        <w:rPr>
          <w:sz w:val="22"/>
          <w:szCs w:val="22"/>
        </w:rPr>
      </w:pPr>
      <w:r>
        <w:rPr>
          <w:sz w:val="22"/>
          <w:szCs w:val="22"/>
        </w:rPr>
        <w:t>7</w:t>
      </w:r>
      <w:r w:rsidRPr="00D324EE">
        <w:rPr>
          <w:sz w:val="22"/>
          <w:szCs w:val="22"/>
        </w:rPr>
        <w:t>.1</w:t>
      </w:r>
      <w:r>
        <w:rPr>
          <w:sz w:val="22"/>
          <w:szCs w:val="22"/>
        </w:rPr>
        <w:t>3</w:t>
      </w:r>
      <w:r w:rsidRPr="00D324EE">
        <w:rPr>
          <w:sz w:val="22"/>
          <w:szCs w:val="22"/>
        </w:rPr>
        <w:t>. Ofertę składa się, pod rygorem nieważności w formie pisemnej.</w:t>
      </w:r>
    </w:p>
    <w:p w:rsidR="00800718" w:rsidRPr="00D324EE" w:rsidRDefault="00800718" w:rsidP="00300FE9">
      <w:pPr>
        <w:spacing w:afterLines="60" w:line="276" w:lineRule="auto"/>
        <w:ind w:left="142" w:hanging="142"/>
        <w:jc w:val="both"/>
        <w:rPr>
          <w:sz w:val="22"/>
          <w:szCs w:val="22"/>
        </w:rPr>
      </w:pPr>
      <w:r>
        <w:rPr>
          <w:sz w:val="22"/>
          <w:szCs w:val="22"/>
        </w:rPr>
        <w:t>7</w:t>
      </w:r>
      <w:r w:rsidRPr="00D324EE">
        <w:rPr>
          <w:sz w:val="22"/>
          <w:szCs w:val="22"/>
        </w:rPr>
        <w:t>.1</w:t>
      </w:r>
      <w:r>
        <w:rPr>
          <w:sz w:val="22"/>
          <w:szCs w:val="22"/>
        </w:rPr>
        <w:t>4</w:t>
      </w:r>
      <w:r w:rsidRPr="00D324EE">
        <w:rPr>
          <w:sz w:val="22"/>
          <w:szCs w:val="22"/>
        </w:rPr>
        <w:t xml:space="preserve">. Zamawiający nie dopuszcza składania oferty </w:t>
      </w:r>
      <w:r>
        <w:rPr>
          <w:sz w:val="22"/>
          <w:szCs w:val="22"/>
        </w:rPr>
        <w:t xml:space="preserve">częściowej, ani oferty </w:t>
      </w:r>
      <w:r w:rsidRPr="00D324EE">
        <w:rPr>
          <w:sz w:val="22"/>
          <w:szCs w:val="22"/>
        </w:rPr>
        <w:t xml:space="preserve">wariantowej. </w:t>
      </w:r>
    </w:p>
    <w:p w:rsidR="00800718" w:rsidRPr="00D324EE" w:rsidRDefault="00800718" w:rsidP="00300FE9">
      <w:pPr>
        <w:spacing w:afterLines="60" w:line="276" w:lineRule="auto"/>
        <w:ind w:left="142" w:hanging="142"/>
        <w:jc w:val="both"/>
        <w:rPr>
          <w:sz w:val="22"/>
          <w:szCs w:val="22"/>
        </w:rPr>
      </w:pPr>
      <w:r>
        <w:rPr>
          <w:sz w:val="22"/>
          <w:szCs w:val="22"/>
        </w:rPr>
        <w:t>7</w:t>
      </w:r>
      <w:r w:rsidRPr="00D324EE">
        <w:rPr>
          <w:sz w:val="22"/>
          <w:szCs w:val="22"/>
        </w:rPr>
        <w:t>.1</w:t>
      </w:r>
      <w:r>
        <w:rPr>
          <w:sz w:val="22"/>
          <w:szCs w:val="22"/>
        </w:rPr>
        <w:t>5</w:t>
      </w:r>
      <w:r w:rsidRPr="00D324EE">
        <w:rPr>
          <w:sz w:val="22"/>
          <w:szCs w:val="22"/>
        </w:rPr>
        <w:t xml:space="preserve">. Zamawiający zaleca wykorzystanie formularzy załączników zawartych w niniejszej SIWZ. Dopuszcza się złożenie w ofercie załączników sporządzonych przez Wykonawcę, jednakże muszą one zawierać dane wymagane przez Zamawiającego.  </w:t>
      </w:r>
    </w:p>
    <w:p w:rsidR="00800718" w:rsidRPr="00D324EE" w:rsidRDefault="00800718" w:rsidP="00300FE9">
      <w:pPr>
        <w:spacing w:afterLines="60" w:line="276" w:lineRule="auto"/>
        <w:ind w:left="142" w:hanging="142"/>
        <w:jc w:val="both"/>
        <w:rPr>
          <w:sz w:val="22"/>
          <w:szCs w:val="22"/>
        </w:rPr>
      </w:pPr>
      <w:r>
        <w:rPr>
          <w:sz w:val="22"/>
          <w:szCs w:val="22"/>
        </w:rPr>
        <w:t>7</w:t>
      </w:r>
      <w:r w:rsidRPr="00D324EE">
        <w:rPr>
          <w:sz w:val="22"/>
          <w:szCs w:val="22"/>
        </w:rPr>
        <w:t>.1</w:t>
      </w:r>
      <w:r>
        <w:rPr>
          <w:sz w:val="22"/>
          <w:szCs w:val="22"/>
        </w:rPr>
        <w:t>6</w:t>
      </w:r>
      <w:r w:rsidRPr="00D324EE">
        <w:rPr>
          <w:sz w:val="22"/>
          <w:szCs w:val="22"/>
        </w:rPr>
        <w:t>. Wszelkie dokumenty mogą być przedstawione w formie oryginału lub k</w:t>
      </w:r>
      <w:r>
        <w:rPr>
          <w:sz w:val="22"/>
          <w:szCs w:val="22"/>
        </w:rPr>
        <w:t>serokopii z zastrzeżeniem pkt. 7</w:t>
      </w:r>
      <w:r w:rsidRPr="00D324EE">
        <w:rPr>
          <w:sz w:val="22"/>
          <w:szCs w:val="22"/>
        </w:rPr>
        <w:t>.</w:t>
      </w:r>
      <w:r>
        <w:rPr>
          <w:sz w:val="22"/>
          <w:szCs w:val="22"/>
        </w:rPr>
        <w:t>17</w:t>
      </w:r>
      <w:r w:rsidRPr="00D324EE">
        <w:rPr>
          <w:sz w:val="22"/>
          <w:szCs w:val="22"/>
        </w:rPr>
        <w:t xml:space="preserve">. </w:t>
      </w:r>
    </w:p>
    <w:p w:rsidR="00800718" w:rsidRDefault="00800718" w:rsidP="00300FE9">
      <w:pPr>
        <w:pStyle w:val="BodyTextIndent"/>
        <w:tabs>
          <w:tab w:val="left" w:pos="6495"/>
        </w:tabs>
        <w:spacing w:afterLines="60"/>
        <w:ind w:left="142" w:hanging="142"/>
        <w:jc w:val="both"/>
        <w:rPr>
          <w:rFonts w:ascii="Times New Roman" w:hAnsi="Times New Roman"/>
          <w:sz w:val="22"/>
          <w:szCs w:val="22"/>
        </w:rPr>
      </w:pPr>
      <w:r>
        <w:rPr>
          <w:rFonts w:ascii="Times New Roman" w:hAnsi="Times New Roman"/>
          <w:sz w:val="22"/>
          <w:szCs w:val="22"/>
        </w:rPr>
        <w:t>7</w:t>
      </w:r>
      <w:r w:rsidRPr="00D7242D">
        <w:rPr>
          <w:rFonts w:ascii="Times New Roman" w:hAnsi="Times New Roman"/>
          <w:sz w:val="22"/>
          <w:szCs w:val="22"/>
        </w:rPr>
        <w:t>.17.</w:t>
      </w:r>
      <w:r w:rsidRPr="00D324EE">
        <w:rPr>
          <w:rFonts w:ascii="Times New Roman" w:hAnsi="Times New Roman"/>
          <w:sz w:val="22"/>
          <w:szCs w:val="22"/>
        </w:rPr>
        <w:t xml:space="preserve"> W przypadku dołączenia do oferty kopii jakiegokolwiek dokumentu, powyższa kopia powinna być poświadczona własnoręcznym podpisem, poprzedzonym dopiskiem </w:t>
      </w:r>
      <w:r w:rsidRPr="00D324EE">
        <w:rPr>
          <w:rFonts w:ascii="Times New Roman" w:hAnsi="Times New Roman"/>
          <w:i/>
          <w:sz w:val="22"/>
          <w:szCs w:val="22"/>
        </w:rPr>
        <w:t>„za zgodność z oryginałem”</w:t>
      </w:r>
      <w:r w:rsidRPr="00D324EE">
        <w:rPr>
          <w:rFonts w:ascii="Times New Roman" w:hAnsi="Times New Roman"/>
          <w:sz w:val="22"/>
          <w:szCs w:val="22"/>
        </w:rPr>
        <w:t xml:space="preserve"> przez osobę/y upoważnione do reprezentowania Wykonawcy lub przez notariusza. </w:t>
      </w:r>
    </w:p>
    <w:p w:rsidR="00800718" w:rsidRPr="00D324EE" w:rsidRDefault="00800718" w:rsidP="00300FE9">
      <w:pPr>
        <w:pStyle w:val="BodyTextIndent"/>
        <w:tabs>
          <w:tab w:val="left" w:pos="6495"/>
        </w:tabs>
        <w:spacing w:afterLines="60"/>
        <w:ind w:left="142"/>
        <w:jc w:val="both"/>
        <w:rPr>
          <w:rFonts w:ascii="Times New Roman" w:hAnsi="Times New Roman"/>
          <w:sz w:val="22"/>
          <w:szCs w:val="22"/>
        </w:rPr>
      </w:pPr>
      <w:r w:rsidRPr="00D324EE">
        <w:rPr>
          <w:rFonts w:ascii="Times New Roman" w:hAnsi="Times New Roman"/>
          <w:sz w:val="22"/>
          <w:szCs w:val="22"/>
        </w:rPr>
        <w:t xml:space="preserve">Poświadczenie za zgodność z oryginałem winno być sporządzone </w:t>
      </w:r>
      <w:r w:rsidRPr="00D324EE">
        <w:rPr>
          <w:rFonts w:ascii="Times New Roman" w:hAnsi="Times New Roman"/>
          <w:sz w:val="22"/>
          <w:szCs w:val="22"/>
        </w:rPr>
        <w:br/>
        <w:t>w sposób umożliwiający identyfikację podpisu (np. wraz z imienną pieczątką osoby poświadczającej kopie dokumentu za zgodność z oryginałem),</w:t>
      </w:r>
    </w:p>
    <w:p w:rsidR="00800718" w:rsidRPr="00D324EE" w:rsidRDefault="00800718" w:rsidP="00300FE9">
      <w:pPr>
        <w:pStyle w:val="BodyText3"/>
        <w:spacing w:afterLines="60" w:line="276" w:lineRule="auto"/>
        <w:ind w:left="142" w:hanging="142"/>
        <w:rPr>
          <w:rFonts w:ascii="Times New Roman" w:hAnsi="Times New Roman"/>
          <w:color w:val="000000"/>
          <w:sz w:val="22"/>
          <w:szCs w:val="22"/>
        </w:rPr>
      </w:pPr>
      <w:r>
        <w:rPr>
          <w:rFonts w:ascii="Times New Roman" w:hAnsi="Times New Roman"/>
          <w:color w:val="000000"/>
          <w:sz w:val="22"/>
          <w:szCs w:val="22"/>
        </w:rPr>
        <w:t>7</w:t>
      </w:r>
      <w:r w:rsidRPr="00D324EE">
        <w:rPr>
          <w:rFonts w:ascii="Times New Roman" w:hAnsi="Times New Roman"/>
          <w:color w:val="000000"/>
          <w:sz w:val="22"/>
          <w:szCs w:val="22"/>
        </w:rPr>
        <w:t>.</w:t>
      </w:r>
      <w:r>
        <w:rPr>
          <w:rFonts w:ascii="Times New Roman" w:hAnsi="Times New Roman"/>
          <w:color w:val="000000"/>
          <w:sz w:val="22"/>
          <w:szCs w:val="22"/>
        </w:rPr>
        <w:t>18</w:t>
      </w:r>
      <w:r w:rsidRPr="00D324EE">
        <w:rPr>
          <w:rFonts w:ascii="Times New Roman" w:hAnsi="Times New Roman"/>
          <w:color w:val="000000"/>
          <w:sz w:val="22"/>
          <w:szCs w:val="22"/>
        </w:rPr>
        <w:t>.</w:t>
      </w:r>
      <w:r w:rsidRPr="00D324EE">
        <w:rPr>
          <w:rFonts w:ascii="Times New Roman" w:hAnsi="Times New Roman"/>
          <w:b/>
          <w:color w:val="000000"/>
          <w:sz w:val="22"/>
          <w:szCs w:val="22"/>
        </w:rPr>
        <w:t xml:space="preserve"> </w:t>
      </w:r>
      <w:r w:rsidRPr="00D324EE">
        <w:rPr>
          <w:rFonts w:ascii="Times New Roman" w:hAnsi="Times New Roman"/>
          <w:sz w:val="22"/>
          <w:szCs w:val="22"/>
        </w:rPr>
        <w:t xml:space="preserve">Informacje zawarte w ofercie, stanowiące tajemnicę przedsiębiorstwa w rozumieniu przepisów ustawy o zwalczaniu nieuczciwej konkurencji – co do których wykonawca zastrzegł, nie później niż w terminie składania ofert (na druku oferty), że nie mogą być udostępnione – muszą być oznaczone klauzulą: </w:t>
      </w:r>
      <w:r w:rsidRPr="00D324EE">
        <w:rPr>
          <w:rFonts w:ascii="Times New Roman" w:hAnsi="Times New Roman"/>
          <w:i/>
          <w:sz w:val="22"/>
          <w:szCs w:val="22"/>
        </w:rPr>
        <w:t>„NIE UDOSTĘPNIAĆ – INFORMACJE STANOWIĄ TAJEMNICĘ PRZEDSIĘBIORSTWA W ROZUMIENIU ART. 11 ust. 4 USTAWY O ZWALCZANIU NIEUCZCIWEJ KONKURENCJI</w:t>
      </w:r>
      <w:r w:rsidRPr="00D324EE">
        <w:rPr>
          <w:rFonts w:ascii="Times New Roman" w:hAnsi="Times New Roman"/>
          <w:sz w:val="22"/>
          <w:szCs w:val="22"/>
        </w:rPr>
        <w:t>” (Dz. U. z 2003r. Nr 153, poz. 1503 ze zm.) i załączone jako odrębna część, nie złączona z ofertą w sposób trwały.</w:t>
      </w:r>
    </w:p>
    <w:p w:rsidR="00800718" w:rsidRPr="00D324EE" w:rsidRDefault="00800718" w:rsidP="00300FE9">
      <w:pPr>
        <w:spacing w:afterLines="60"/>
        <w:jc w:val="both"/>
        <w:rPr>
          <w:b/>
          <w:i/>
          <w:sz w:val="22"/>
          <w:szCs w:val="22"/>
        </w:rPr>
      </w:pPr>
      <w:r w:rsidRPr="00D324EE">
        <w:rPr>
          <w:b/>
          <w:i/>
          <w:sz w:val="22"/>
          <w:szCs w:val="22"/>
        </w:rPr>
        <w:t>W przypadku załączenia do oferty innych materiałów niż wymagane przez Zamawiającego (np. materiałów reklamowych, informacyjnych), powinny one stanowić odrębną część, niezłączoną z ofertą w sposób trwały.</w:t>
      </w:r>
    </w:p>
    <w:p w:rsidR="00800718" w:rsidRPr="00C22B8E" w:rsidRDefault="00800718" w:rsidP="005B1E00">
      <w:pPr>
        <w:rPr>
          <w:sz w:val="22"/>
          <w:szCs w:val="22"/>
        </w:rPr>
      </w:pPr>
      <w:r>
        <w:rPr>
          <w:sz w:val="22"/>
          <w:szCs w:val="22"/>
        </w:rPr>
        <w:t>7.19</w:t>
      </w:r>
      <w:r w:rsidRPr="00C22B8E">
        <w:rPr>
          <w:sz w:val="22"/>
          <w:szCs w:val="22"/>
        </w:rPr>
        <w:t>. Adresowanie ofert</w:t>
      </w:r>
      <w:bookmarkEnd w:id="15"/>
    </w:p>
    <w:p w:rsidR="00800718" w:rsidRDefault="00800718" w:rsidP="005B1E00">
      <w:pPr>
        <w:ind w:left="142"/>
        <w:rPr>
          <w:b/>
          <w:sz w:val="22"/>
          <w:szCs w:val="22"/>
        </w:rPr>
      </w:pPr>
      <w:r w:rsidRPr="005A70AA">
        <w:rPr>
          <w:b/>
          <w:sz w:val="22"/>
          <w:szCs w:val="22"/>
        </w:rPr>
        <w:t>Ofertę należy złożyć w zamkniętej kopercie i zaadresować następująco:</w:t>
      </w:r>
    </w:p>
    <w:p w:rsidR="00800718" w:rsidRDefault="00800718" w:rsidP="005B1E00">
      <w:pP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11"/>
      </w:tblGrid>
      <w:tr w:rsidR="00800718" w:rsidRPr="005E36AD" w:rsidTr="00382F95">
        <w:trPr>
          <w:cantSplit/>
        </w:trPr>
        <w:tc>
          <w:tcPr>
            <w:tcW w:w="9211" w:type="dxa"/>
          </w:tcPr>
          <w:p w:rsidR="00800718" w:rsidRPr="008E1B7B" w:rsidRDefault="00800718" w:rsidP="00382F95">
            <w:pPr>
              <w:rPr>
                <w:sz w:val="18"/>
                <w:szCs w:val="18"/>
              </w:rPr>
            </w:pPr>
            <w:r w:rsidRPr="008E1B7B">
              <w:rPr>
                <w:sz w:val="18"/>
                <w:szCs w:val="18"/>
              </w:rPr>
              <w:t>Nadawca:</w:t>
            </w:r>
          </w:p>
          <w:p w:rsidR="00800718" w:rsidRPr="008E1B7B" w:rsidRDefault="00800718" w:rsidP="00382F95">
            <w:pPr>
              <w:rPr>
                <w:b/>
              </w:rPr>
            </w:pPr>
            <w:r w:rsidRPr="008E1B7B">
              <w:rPr>
                <w:b/>
              </w:rPr>
              <w:t xml:space="preserve">Nazwa i adres Wykonawcy </w:t>
            </w:r>
          </w:p>
          <w:p w:rsidR="00800718" w:rsidRPr="005E36AD" w:rsidRDefault="00800718" w:rsidP="00382F95">
            <w:pPr>
              <w:rPr>
                <w:sz w:val="18"/>
                <w:szCs w:val="18"/>
              </w:rPr>
            </w:pPr>
            <w:r w:rsidRPr="005E36AD">
              <w:rPr>
                <w:sz w:val="18"/>
                <w:szCs w:val="18"/>
              </w:rPr>
              <w:t>(pieczęć)</w:t>
            </w:r>
          </w:p>
          <w:p w:rsidR="00800718" w:rsidRPr="008E1B7B" w:rsidRDefault="00800718" w:rsidP="00382F95">
            <w:pPr>
              <w:ind w:firstLine="4253"/>
              <w:rPr>
                <w:sz w:val="18"/>
                <w:szCs w:val="18"/>
              </w:rPr>
            </w:pPr>
            <w:r w:rsidRPr="008E1B7B">
              <w:rPr>
                <w:sz w:val="18"/>
                <w:szCs w:val="18"/>
              </w:rPr>
              <w:t>Adresat:</w:t>
            </w:r>
          </w:p>
          <w:p w:rsidR="00800718" w:rsidRDefault="00800718" w:rsidP="00382F95">
            <w:pPr>
              <w:ind w:left="4111"/>
              <w:jc w:val="center"/>
              <w:rPr>
                <w:b/>
              </w:rPr>
            </w:pPr>
            <w:r>
              <w:rPr>
                <w:b/>
              </w:rPr>
              <w:t>Zespół Szkół Leśnych</w:t>
            </w:r>
          </w:p>
          <w:p w:rsidR="00800718" w:rsidRDefault="00800718" w:rsidP="00382F95">
            <w:pPr>
              <w:ind w:left="4111"/>
              <w:jc w:val="center"/>
              <w:rPr>
                <w:b/>
              </w:rPr>
            </w:pPr>
            <w:r>
              <w:rPr>
                <w:b/>
              </w:rPr>
              <w:t>ul. Nowodworskiego 9-13</w:t>
            </w:r>
          </w:p>
          <w:p w:rsidR="00800718" w:rsidRPr="005E36AD" w:rsidRDefault="00800718" w:rsidP="00382F95">
            <w:pPr>
              <w:ind w:left="4111"/>
              <w:jc w:val="center"/>
              <w:rPr>
                <w:b/>
              </w:rPr>
            </w:pPr>
            <w:r w:rsidRPr="005E36AD">
              <w:rPr>
                <w:b/>
              </w:rPr>
              <w:t>89-500 Tuchola</w:t>
            </w:r>
          </w:p>
          <w:p w:rsidR="00800718" w:rsidRPr="008E1B7B" w:rsidRDefault="00800718" w:rsidP="00382F95">
            <w:pPr>
              <w:ind w:firstLine="709"/>
            </w:pPr>
            <w:r w:rsidRPr="008E1B7B">
              <w:t>OFERTA NA:</w:t>
            </w:r>
          </w:p>
          <w:p w:rsidR="00800718" w:rsidRDefault="00800718" w:rsidP="00382F95">
            <w:pPr>
              <w:jc w:val="center"/>
              <w:rPr>
                <w:b/>
                <w:sz w:val="18"/>
                <w:szCs w:val="18"/>
              </w:rPr>
            </w:pPr>
            <w:r>
              <w:rPr>
                <w:rStyle w:val="apple-style-span"/>
                <w:b/>
                <w:sz w:val="32"/>
                <w:szCs w:val="32"/>
                <w:shd w:val="clear" w:color="auto" w:fill="FFFFFF"/>
              </w:rPr>
              <w:t>Dostawa energii elektrycznej na potrzeby budynków Zespołu Szkół Leśnych w Tucholi</w:t>
            </w:r>
            <w:r>
              <w:rPr>
                <w:b/>
                <w:sz w:val="18"/>
                <w:szCs w:val="18"/>
              </w:rPr>
              <w:t xml:space="preserve"> </w:t>
            </w:r>
          </w:p>
          <w:p w:rsidR="00800718" w:rsidRDefault="00800718" w:rsidP="00382F95">
            <w:pPr>
              <w:jc w:val="center"/>
              <w:rPr>
                <w:b/>
                <w:sz w:val="18"/>
                <w:szCs w:val="18"/>
              </w:rPr>
            </w:pPr>
          </w:p>
          <w:p w:rsidR="00800718" w:rsidRPr="005E36AD" w:rsidRDefault="00800718" w:rsidP="00382F95">
            <w:pPr>
              <w:jc w:val="center"/>
            </w:pPr>
          </w:p>
          <w:p w:rsidR="00800718" w:rsidRPr="005E36AD" w:rsidRDefault="00800718" w:rsidP="00A95FBC">
            <w:pPr>
              <w:jc w:val="center"/>
              <w:rPr>
                <w:b/>
              </w:rPr>
            </w:pPr>
            <w:r w:rsidRPr="005E36AD">
              <w:t xml:space="preserve">NIE OTWIERAĆ PRZED TERMINEM OTWARCIA OFERT, tj. </w:t>
            </w:r>
            <w:r w:rsidRPr="001C4264">
              <w:rPr>
                <w:b/>
              </w:rPr>
              <w:t>21</w:t>
            </w:r>
            <w:r w:rsidRPr="001C4264">
              <w:rPr>
                <w:b/>
                <w:bCs/>
              </w:rPr>
              <w:t>.03.2013r., godz. 10:30</w:t>
            </w:r>
          </w:p>
        </w:tc>
      </w:tr>
    </w:tbl>
    <w:p w:rsidR="00800718" w:rsidRPr="005A70AA" w:rsidRDefault="00800718" w:rsidP="005B1E00">
      <w:pPr>
        <w:rPr>
          <w:b/>
          <w:sz w:val="22"/>
          <w:szCs w:val="22"/>
        </w:rPr>
      </w:pPr>
    </w:p>
    <w:p w:rsidR="00800718" w:rsidRPr="005A70AA" w:rsidRDefault="00800718" w:rsidP="00086631">
      <w:pPr>
        <w:tabs>
          <w:tab w:val="left" w:pos="2055"/>
          <w:tab w:val="left" w:pos="9212"/>
        </w:tabs>
        <w:spacing w:line="276" w:lineRule="auto"/>
        <w:jc w:val="both"/>
        <w:rPr>
          <w:b/>
          <w:color w:val="000000"/>
          <w:sz w:val="22"/>
          <w:szCs w:val="22"/>
        </w:rPr>
      </w:pPr>
      <w:r w:rsidRPr="005A70AA">
        <w:rPr>
          <w:b/>
          <w:color w:val="000000"/>
          <w:sz w:val="22"/>
          <w:szCs w:val="22"/>
        </w:rPr>
        <w:t>UWAGA!</w:t>
      </w:r>
    </w:p>
    <w:p w:rsidR="00800718" w:rsidRDefault="00800718" w:rsidP="00086631">
      <w:pPr>
        <w:tabs>
          <w:tab w:val="left" w:pos="9212"/>
        </w:tabs>
        <w:spacing w:line="276" w:lineRule="auto"/>
        <w:jc w:val="both"/>
        <w:rPr>
          <w:b/>
          <w:color w:val="000000"/>
          <w:sz w:val="22"/>
          <w:szCs w:val="22"/>
        </w:rPr>
      </w:pPr>
      <w:r w:rsidRPr="005A70AA">
        <w:rPr>
          <w:b/>
          <w:color w:val="000000"/>
          <w:sz w:val="22"/>
          <w:szCs w:val="22"/>
        </w:rPr>
        <w:t>Koperta musi być opatrzona nazwą i adresem lub czytelną pieczątką Wykonawcy składającego ofertę!</w:t>
      </w:r>
    </w:p>
    <w:p w:rsidR="00800718" w:rsidRPr="00B03C5C" w:rsidRDefault="00800718" w:rsidP="00086631">
      <w:pPr>
        <w:jc w:val="both"/>
        <w:rPr>
          <w:b/>
          <w:sz w:val="22"/>
          <w:szCs w:val="22"/>
        </w:rPr>
      </w:pPr>
      <w:r w:rsidRPr="00B03C5C">
        <w:rPr>
          <w:b/>
          <w:sz w:val="22"/>
          <w:szCs w:val="22"/>
        </w:rPr>
        <w:t xml:space="preserve">Konsekwencje złożenia oferty niezgodnie z ww. wymogami ponosi Wykonawca </w:t>
      </w:r>
      <w:r w:rsidRPr="00B03C5C">
        <w:rPr>
          <w:sz w:val="22"/>
          <w:szCs w:val="22"/>
        </w:rPr>
        <w:t>(np. potraktowanie oferty jako zwykłej korespondencji i nie dostarczenie jej na miejsce składania ofert w terminie określonym w SIWZ)</w:t>
      </w:r>
      <w:r>
        <w:rPr>
          <w:b/>
          <w:sz w:val="22"/>
          <w:szCs w:val="22"/>
        </w:rPr>
        <w:t>!</w:t>
      </w:r>
    </w:p>
    <w:p w:rsidR="00800718" w:rsidRPr="005A70AA" w:rsidRDefault="00800718" w:rsidP="005B1E00">
      <w:pPr>
        <w:tabs>
          <w:tab w:val="left" w:pos="9212"/>
        </w:tabs>
        <w:spacing w:line="276" w:lineRule="auto"/>
        <w:ind w:left="284"/>
        <w:jc w:val="both"/>
        <w:rPr>
          <w:b/>
          <w:color w:val="000000"/>
          <w:sz w:val="22"/>
          <w:szCs w:val="22"/>
        </w:rPr>
      </w:pPr>
    </w:p>
    <w:p w:rsidR="00800718" w:rsidRPr="00774EF5" w:rsidRDefault="00800718" w:rsidP="005B1E00">
      <w:pPr>
        <w:pStyle w:val="StylMalina1"/>
        <w:spacing w:after="120"/>
        <w:ind w:left="425" w:hanging="425"/>
        <w:jc w:val="both"/>
        <w:rPr>
          <w:sz w:val="24"/>
          <w:szCs w:val="24"/>
        </w:rPr>
      </w:pPr>
      <w:bookmarkStart w:id="16" w:name="_Toc325461887"/>
      <w:r>
        <w:rPr>
          <w:sz w:val="24"/>
          <w:szCs w:val="24"/>
        </w:rPr>
        <w:t>8</w:t>
      </w:r>
      <w:r w:rsidRPr="00774EF5">
        <w:rPr>
          <w:sz w:val="24"/>
          <w:szCs w:val="24"/>
        </w:rPr>
        <w:t>. Miejsce oraz termin składania i otwarcia ofert</w:t>
      </w:r>
      <w:bookmarkEnd w:id="16"/>
    </w:p>
    <w:p w:rsidR="00800718" w:rsidRPr="005A70AA" w:rsidRDefault="00800718" w:rsidP="00086631">
      <w:pPr>
        <w:spacing w:before="60" w:after="60" w:line="276" w:lineRule="auto"/>
        <w:jc w:val="both"/>
        <w:rPr>
          <w:color w:val="000000"/>
          <w:sz w:val="22"/>
          <w:szCs w:val="22"/>
        </w:rPr>
      </w:pPr>
      <w:r w:rsidRPr="005A70AA">
        <w:rPr>
          <w:color w:val="000000"/>
          <w:sz w:val="22"/>
          <w:szCs w:val="22"/>
        </w:rPr>
        <w:t xml:space="preserve">Oferty należy złożyć w </w:t>
      </w:r>
      <w:r>
        <w:rPr>
          <w:color w:val="000000"/>
          <w:sz w:val="22"/>
          <w:szCs w:val="22"/>
        </w:rPr>
        <w:t>sekretariacie Zespołu Szkół Leśnych w Tucholi, ul. Nowodworskiego 9-13</w:t>
      </w:r>
      <w:r w:rsidRPr="005A70AA">
        <w:rPr>
          <w:color w:val="000000"/>
          <w:sz w:val="22"/>
          <w:szCs w:val="22"/>
        </w:rPr>
        <w:t xml:space="preserve">. </w:t>
      </w:r>
    </w:p>
    <w:p w:rsidR="00800718" w:rsidRPr="005A70AA" w:rsidRDefault="00800718" w:rsidP="00086631">
      <w:pPr>
        <w:pStyle w:val="BodyText3"/>
        <w:spacing w:before="60" w:after="60" w:line="276" w:lineRule="auto"/>
        <w:rPr>
          <w:rFonts w:ascii="Times New Roman" w:hAnsi="Times New Roman"/>
          <w:color w:val="000000"/>
          <w:sz w:val="22"/>
          <w:szCs w:val="22"/>
        </w:rPr>
      </w:pPr>
      <w:r w:rsidRPr="005A70AA">
        <w:rPr>
          <w:rFonts w:ascii="Times New Roman" w:hAnsi="Times New Roman"/>
          <w:color w:val="000000"/>
          <w:sz w:val="22"/>
          <w:szCs w:val="22"/>
        </w:rPr>
        <w:t xml:space="preserve">Termin składania ofert upływa dnia  </w:t>
      </w:r>
      <w:r w:rsidRPr="001C4264">
        <w:rPr>
          <w:rFonts w:ascii="Times New Roman" w:hAnsi="Times New Roman"/>
          <w:b/>
          <w:sz w:val="22"/>
          <w:szCs w:val="22"/>
        </w:rPr>
        <w:t>21.03.2013r</w:t>
      </w:r>
      <w:r w:rsidRPr="00A95FBC">
        <w:rPr>
          <w:rFonts w:ascii="Times New Roman" w:hAnsi="Times New Roman"/>
          <w:b/>
          <w:sz w:val="22"/>
          <w:szCs w:val="22"/>
        </w:rPr>
        <w:t>.</w:t>
      </w:r>
      <w:r w:rsidRPr="00A95FBC">
        <w:rPr>
          <w:rFonts w:ascii="Times New Roman" w:hAnsi="Times New Roman"/>
          <w:b/>
          <w:color w:val="000000"/>
          <w:sz w:val="22"/>
          <w:szCs w:val="22"/>
        </w:rPr>
        <w:t xml:space="preserve"> o godz. 10.00</w:t>
      </w:r>
      <w:r w:rsidRPr="00A95FBC">
        <w:rPr>
          <w:rFonts w:ascii="Times New Roman" w:hAnsi="Times New Roman"/>
          <w:color w:val="000000"/>
          <w:sz w:val="22"/>
          <w:szCs w:val="22"/>
        </w:rPr>
        <w:t>.</w:t>
      </w:r>
    </w:p>
    <w:p w:rsidR="00800718" w:rsidRPr="005A70AA" w:rsidRDefault="00800718" w:rsidP="00086631">
      <w:pPr>
        <w:pStyle w:val="BodyText3"/>
        <w:tabs>
          <w:tab w:val="left" w:pos="2055"/>
          <w:tab w:val="left" w:pos="9212"/>
        </w:tabs>
        <w:spacing w:before="60" w:after="60" w:line="276" w:lineRule="auto"/>
        <w:rPr>
          <w:rFonts w:ascii="Times New Roman" w:hAnsi="Times New Roman"/>
          <w:color w:val="000000"/>
          <w:sz w:val="22"/>
          <w:szCs w:val="22"/>
        </w:rPr>
      </w:pPr>
      <w:r w:rsidRPr="005A70AA">
        <w:rPr>
          <w:rFonts w:ascii="Times New Roman" w:hAnsi="Times New Roman"/>
          <w:color w:val="000000"/>
          <w:sz w:val="22"/>
          <w:szCs w:val="22"/>
        </w:rPr>
        <w:t xml:space="preserve">Oferty złożone po terminie zwraca się bez ich otwierania. </w:t>
      </w:r>
    </w:p>
    <w:p w:rsidR="00800718" w:rsidRPr="005A70AA" w:rsidRDefault="00800718" w:rsidP="00086631">
      <w:pPr>
        <w:spacing w:before="60" w:after="60" w:line="276" w:lineRule="auto"/>
        <w:jc w:val="both"/>
        <w:rPr>
          <w:b/>
          <w:color w:val="000000"/>
          <w:sz w:val="22"/>
          <w:szCs w:val="22"/>
        </w:rPr>
      </w:pPr>
      <w:r w:rsidRPr="005A70AA">
        <w:rPr>
          <w:color w:val="000000"/>
          <w:sz w:val="22"/>
          <w:szCs w:val="22"/>
        </w:rPr>
        <w:t xml:space="preserve">Otwarcie ofert nastąpi w siedzibie zamawiającego, dnia </w:t>
      </w:r>
      <w:r>
        <w:rPr>
          <w:b/>
          <w:sz w:val="22"/>
          <w:szCs w:val="22"/>
        </w:rPr>
        <w:t>21</w:t>
      </w:r>
      <w:r w:rsidRPr="001C4264">
        <w:rPr>
          <w:b/>
          <w:sz w:val="22"/>
          <w:szCs w:val="22"/>
        </w:rPr>
        <w:t>.03.2013 r</w:t>
      </w:r>
      <w:r w:rsidRPr="00A95FBC">
        <w:rPr>
          <w:b/>
          <w:sz w:val="22"/>
          <w:szCs w:val="22"/>
        </w:rPr>
        <w:t>.</w:t>
      </w:r>
      <w:r>
        <w:rPr>
          <w:b/>
          <w:color w:val="000000"/>
          <w:sz w:val="22"/>
          <w:szCs w:val="22"/>
        </w:rPr>
        <w:t xml:space="preserve"> o godz. 10.30</w:t>
      </w:r>
      <w:r w:rsidRPr="00A95FBC">
        <w:rPr>
          <w:b/>
          <w:color w:val="000000"/>
          <w:sz w:val="22"/>
          <w:szCs w:val="22"/>
        </w:rPr>
        <w:t>.</w:t>
      </w:r>
    </w:p>
    <w:p w:rsidR="00800718" w:rsidRDefault="00800718" w:rsidP="005B1E00">
      <w:pPr>
        <w:rPr>
          <w:b/>
          <w:color w:val="000000"/>
          <w:szCs w:val="22"/>
        </w:rPr>
      </w:pPr>
    </w:p>
    <w:p w:rsidR="00800718" w:rsidRPr="005A70AA" w:rsidRDefault="00800718" w:rsidP="005B1E00">
      <w:pPr>
        <w:rPr>
          <w:b/>
          <w:color w:val="000000"/>
          <w:szCs w:val="22"/>
        </w:rPr>
      </w:pPr>
    </w:p>
    <w:p w:rsidR="00800718" w:rsidRPr="00774EF5" w:rsidRDefault="00800718" w:rsidP="005B1E00">
      <w:pPr>
        <w:pStyle w:val="StylMalina1"/>
        <w:spacing w:after="120"/>
        <w:ind w:left="425" w:hanging="425"/>
        <w:jc w:val="both"/>
        <w:rPr>
          <w:sz w:val="24"/>
          <w:szCs w:val="24"/>
        </w:rPr>
      </w:pPr>
      <w:bookmarkStart w:id="17" w:name="_Toc325461888"/>
      <w:r>
        <w:rPr>
          <w:sz w:val="24"/>
          <w:szCs w:val="24"/>
        </w:rPr>
        <w:t>9</w:t>
      </w:r>
      <w:r w:rsidRPr="00774EF5">
        <w:rPr>
          <w:sz w:val="24"/>
          <w:szCs w:val="24"/>
        </w:rPr>
        <w:t>. Opis sposobu obliczania ceny</w:t>
      </w:r>
      <w:bookmarkEnd w:id="17"/>
    </w:p>
    <w:p w:rsidR="00800718" w:rsidRPr="00E824B6" w:rsidRDefault="00800718" w:rsidP="00776ADA">
      <w:pPr>
        <w:spacing w:line="276" w:lineRule="auto"/>
        <w:ind w:left="284" w:hanging="284"/>
        <w:jc w:val="both"/>
        <w:rPr>
          <w:sz w:val="22"/>
          <w:szCs w:val="22"/>
        </w:rPr>
      </w:pPr>
      <w:r>
        <w:rPr>
          <w:sz w:val="22"/>
          <w:szCs w:val="22"/>
        </w:rPr>
        <w:t>9</w:t>
      </w:r>
      <w:r w:rsidRPr="00E824B6">
        <w:rPr>
          <w:sz w:val="22"/>
          <w:szCs w:val="22"/>
        </w:rPr>
        <w:t>.1. Wykonawca określi cenę realizacji zamówienia zgodnie z Formularzem oferty, który stanowi Załącznik nr 2 do SIWZ.</w:t>
      </w:r>
    </w:p>
    <w:p w:rsidR="00800718" w:rsidRPr="00E824B6" w:rsidRDefault="00800718" w:rsidP="00776ADA">
      <w:pPr>
        <w:spacing w:line="276" w:lineRule="auto"/>
        <w:ind w:left="284" w:hanging="284"/>
        <w:jc w:val="both"/>
        <w:rPr>
          <w:sz w:val="22"/>
          <w:szCs w:val="22"/>
        </w:rPr>
      </w:pPr>
      <w:r>
        <w:rPr>
          <w:sz w:val="22"/>
          <w:szCs w:val="22"/>
        </w:rPr>
        <w:t>9</w:t>
      </w:r>
      <w:r w:rsidRPr="00E824B6">
        <w:rPr>
          <w:sz w:val="22"/>
          <w:szCs w:val="22"/>
        </w:rPr>
        <w:t>.2. Ceny zawarte w Formularzu oferty o którym mowa powyżej muszą być wyrażone w złotych polskich z dokładnością do dwóch miejsc po przecinku.</w:t>
      </w:r>
    </w:p>
    <w:p w:rsidR="00800718" w:rsidRPr="00E824B6" w:rsidRDefault="00800718" w:rsidP="00776ADA">
      <w:pPr>
        <w:spacing w:line="276" w:lineRule="auto"/>
        <w:ind w:left="284" w:hanging="284"/>
        <w:jc w:val="both"/>
        <w:rPr>
          <w:sz w:val="22"/>
          <w:szCs w:val="22"/>
        </w:rPr>
      </w:pPr>
      <w:r>
        <w:rPr>
          <w:sz w:val="22"/>
          <w:szCs w:val="22"/>
        </w:rPr>
        <w:t>9</w:t>
      </w:r>
      <w:r w:rsidRPr="00E824B6">
        <w:rPr>
          <w:sz w:val="22"/>
          <w:szCs w:val="22"/>
        </w:rPr>
        <w:t>.3. Ceny jednostkowe zawarte w Formularzu cenowym o którym mowa powyżej muszą być wyrażone w złotych polskich z dokładnością do czterech miejsc po przecinku.</w:t>
      </w:r>
    </w:p>
    <w:p w:rsidR="00800718" w:rsidRPr="00E824B6" w:rsidRDefault="00800718" w:rsidP="00776ADA">
      <w:pPr>
        <w:spacing w:line="276" w:lineRule="auto"/>
        <w:ind w:left="284" w:hanging="284"/>
        <w:jc w:val="both"/>
        <w:rPr>
          <w:sz w:val="22"/>
          <w:szCs w:val="22"/>
        </w:rPr>
      </w:pPr>
      <w:r>
        <w:rPr>
          <w:sz w:val="22"/>
          <w:szCs w:val="22"/>
        </w:rPr>
        <w:t>9</w:t>
      </w:r>
      <w:r w:rsidRPr="00E824B6">
        <w:rPr>
          <w:sz w:val="22"/>
          <w:szCs w:val="22"/>
        </w:rPr>
        <w:t>.4. Wszelkie rozliczenia między Zamawiającym a Wykonawcą prowadzone będą w złotych polskich.</w:t>
      </w:r>
    </w:p>
    <w:p w:rsidR="00800718" w:rsidRPr="00E824B6" w:rsidRDefault="00800718" w:rsidP="00776ADA">
      <w:pPr>
        <w:spacing w:line="276" w:lineRule="auto"/>
        <w:ind w:left="284" w:hanging="284"/>
        <w:jc w:val="both"/>
        <w:rPr>
          <w:sz w:val="22"/>
          <w:szCs w:val="22"/>
        </w:rPr>
      </w:pPr>
      <w:r>
        <w:rPr>
          <w:sz w:val="22"/>
          <w:szCs w:val="22"/>
        </w:rPr>
        <w:t>9</w:t>
      </w:r>
      <w:r w:rsidRPr="00E824B6">
        <w:rPr>
          <w:sz w:val="22"/>
          <w:szCs w:val="22"/>
        </w:rPr>
        <w:t xml:space="preserve">.5. Wykonawca oblicza cenę według stawki VAT oraz podatku akcyzowego obowiązującego w dniu składania oferty. </w:t>
      </w:r>
    </w:p>
    <w:p w:rsidR="00800718" w:rsidRPr="00E824B6" w:rsidRDefault="00800718" w:rsidP="00776ADA">
      <w:pPr>
        <w:spacing w:line="276" w:lineRule="auto"/>
        <w:ind w:left="284" w:hanging="284"/>
        <w:jc w:val="both"/>
        <w:rPr>
          <w:sz w:val="22"/>
          <w:szCs w:val="22"/>
        </w:rPr>
      </w:pPr>
      <w:r>
        <w:rPr>
          <w:sz w:val="22"/>
          <w:szCs w:val="22"/>
        </w:rPr>
        <w:t>9</w:t>
      </w:r>
      <w:r w:rsidRPr="00E824B6">
        <w:rPr>
          <w:sz w:val="22"/>
          <w:szCs w:val="22"/>
        </w:rPr>
        <w:t>.6. Informacja o omyłkach rachunkowych i pisarskich:</w:t>
      </w:r>
    </w:p>
    <w:p w:rsidR="00800718" w:rsidRPr="00E824B6" w:rsidRDefault="00800718" w:rsidP="00776ADA">
      <w:pPr>
        <w:overflowPunct w:val="0"/>
        <w:autoSpaceDE w:val="0"/>
        <w:autoSpaceDN w:val="0"/>
        <w:adjustRightInd w:val="0"/>
        <w:spacing w:line="276" w:lineRule="auto"/>
        <w:ind w:left="284"/>
        <w:jc w:val="both"/>
        <w:textAlignment w:val="baseline"/>
        <w:rPr>
          <w:sz w:val="22"/>
          <w:szCs w:val="22"/>
        </w:rPr>
      </w:pPr>
      <w:r w:rsidRPr="00E824B6">
        <w:rPr>
          <w:sz w:val="22"/>
          <w:szCs w:val="22"/>
        </w:rPr>
        <w:t>Zamawiający poprawi w ofercie Wykonawcy:</w:t>
      </w:r>
    </w:p>
    <w:p w:rsidR="00800718" w:rsidRPr="00E824B6" w:rsidRDefault="00800718" w:rsidP="001C4264">
      <w:pPr>
        <w:numPr>
          <w:ilvl w:val="0"/>
          <w:numId w:val="10"/>
        </w:numPr>
        <w:tabs>
          <w:tab w:val="clear" w:pos="927"/>
          <w:tab w:val="left" w:pos="-2268"/>
          <w:tab w:val="num" w:pos="567"/>
        </w:tabs>
        <w:overflowPunct w:val="0"/>
        <w:autoSpaceDE w:val="0"/>
        <w:autoSpaceDN w:val="0"/>
        <w:adjustRightInd w:val="0"/>
        <w:spacing w:line="276" w:lineRule="auto"/>
        <w:ind w:left="567" w:hanging="283"/>
        <w:jc w:val="both"/>
        <w:textAlignment w:val="baseline"/>
        <w:rPr>
          <w:sz w:val="22"/>
          <w:szCs w:val="22"/>
        </w:rPr>
      </w:pPr>
      <w:r w:rsidRPr="00E824B6">
        <w:rPr>
          <w:sz w:val="22"/>
          <w:szCs w:val="22"/>
        </w:rPr>
        <w:t>oczywiste omyłki pisarskie;</w:t>
      </w:r>
    </w:p>
    <w:p w:rsidR="00800718" w:rsidRPr="00E824B6" w:rsidRDefault="00800718" w:rsidP="001C4264">
      <w:pPr>
        <w:numPr>
          <w:ilvl w:val="0"/>
          <w:numId w:val="10"/>
        </w:numPr>
        <w:tabs>
          <w:tab w:val="clear" w:pos="927"/>
          <w:tab w:val="left" w:pos="-2268"/>
          <w:tab w:val="num" w:pos="567"/>
        </w:tabs>
        <w:overflowPunct w:val="0"/>
        <w:autoSpaceDE w:val="0"/>
        <w:autoSpaceDN w:val="0"/>
        <w:adjustRightInd w:val="0"/>
        <w:spacing w:line="276" w:lineRule="auto"/>
        <w:ind w:left="567" w:hanging="283"/>
        <w:jc w:val="both"/>
        <w:textAlignment w:val="baseline"/>
        <w:rPr>
          <w:sz w:val="22"/>
          <w:szCs w:val="22"/>
        </w:rPr>
      </w:pPr>
      <w:r w:rsidRPr="00E824B6">
        <w:rPr>
          <w:sz w:val="22"/>
          <w:szCs w:val="22"/>
        </w:rPr>
        <w:t xml:space="preserve">oczywiste omyłki rachunkowe z uwzględnieniem konsekwencji rachunkowych dokonanych poprawek, </w:t>
      </w:r>
      <w:r w:rsidRPr="00E824B6">
        <w:rPr>
          <w:sz w:val="22"/>
          <w:szCs w:val="22"/>
          <w:u w:val="single"/>
        </w:rPr>
        <w:t>którymi mogą być:</w:t>
      </w:r>
    </w:p>
    <w:p w:rsidR="00800718" w:rsidRPr="00E824B6" w:rsidRDefault="00800718" w:rsidP="001C4264">
      <w:pPr>
        <w:pStyle w:val="lit"/>
        <w:numPr>
          <w:ilvl w:val="1"/>
          <w:numId w:val="11"/>
        </w:numPr>
        <w:tabs>
          <w:tab w:val="num" w:pos="-851"/>
        </w:tabs>
        <w:spacing w:before="0" w:after="0" w:line="276" w:lineRule="auto"/>
        <w:ind w:left="993" w:hanging="284"/>
        <w:rPr>
          <w:sz w:val="22"/>
          <w:szCs w:val="22"/>
        </w:rPr>
      </w:pPr>
      <w:r w:rsidRPr="00E824B6">
        <w:rPr>
          <w:sz w:val="22"/>
          <w:szCs w:val="22"/>
        </w:rPr>
        <w:t>jeżeli obliczona cena nie odpowiada iloczynowi ceny jednostkowej oraz liczby jednostek miar, przyjmuje się</w:t>
      </w:r>
      <w:r>
        <w:rPr>
          <w:sz w:val="22"/>
          <w:szCs w:val="22"/>
        </w:rPr>
        <w:t>, że</w:t>
      </w:r>
      <w:r w:rsidRPr="00E824B6">
        <w:rPr>
          <w:sz w:val="22"/>
          <w:szCs w:val="22"/>
        </w:rPr>
        <w:t xml:space="preserve"> prawidłowo podano cenę jednostkową i na tej podstawie dokonana zostanie poprawka,</w:t>
      </w:r>
    </w:p>
    <w:p w:rsidR="00800718" w:rsidRPr="00E824B6" w:rsidRDefault="00800718" w:rsidP="001C4264">
      <w:pPr>
        <w:pStyle w:val="lit"/>
        <w:numPr>
          <w:ilvl w:val="1"/>
          <w:numId w:val="11"/>
        </w:numPr>
        <w:tabs>
          <w:tab w:val="num" w:pos="-851"/>
        </w:tabs>
        <w:spacing w:before="0" w:after="0" w:line="276" w:lineRule="auto"/>
        <w:ind w:left="993" w:hanging="284"/>
        <w:rPr>
          <w:sz w:val="22"/>
          <w:szCs w:val="22"/>
        </w:rPr>
      </w:pPr>
      <w:r w:rsidRPr="00E824B6">
        <w:rPr>
          <w:sz w:val="22"/>
          <w:szCs w:val="22"/>
        </w:rPr>
        <w:t>jeżeli obliczona cena nie odpowiada sumie cen za części zamówienia, przyjmuje się, że prawidłowo podano ceny za części zamówienia,</w:t>
      </w:r>
    </w:p>
    <w:p w:rsidR="00800718" w:rsidRPr="00E824B6" w:rsidRDefault="00800718" w:rsidP="001C4264">
      <w:pPr>
        <w:pStyle w:val="lit"/>
        <w:numPr>
          <w:ilvl w:val="1"/>
          <w:numId w:val="11"/>
        </w:numPr>
        <w:tabs>
          <w:tab w:val="num" w:pos="-851"/>
        </w:tabs>
        <w:spacing w:before="0" w:after="0" w:line="276" w:lineRule="auto"/>
        <w:ind w:left="993" w:hanging="284"/>
        <w:rPr>
          <w:sz w:val="22"/>
          <w:szCs w:val="22"/>
        </w:rPr>
      </w:pPr>
      <w:r w:rsidRPr="00E824B6">
        <w:rPr>
          <w:sz w:val="22"/>
          <w:szCs w:val="22"/>
        </w:rPr>
        <w:t>przyjmuje się, że prawidłowo podano cenę, jeżeli w wyniku obliczenia kwoty podatku VAT, przy poprawnie przyjętej stawce podatku, błąd nie przekracza 1 zł,</w:t>
      </w:r>
    </w:p>
    <w:p w:rsidR="00800718" w:rsidRPr="00E824B6" w:rsidRDefault="00800718" w:rsidP="001C4264">
      <w:pPr>
        <w:pStyle w:val="lit"/>
        <w:numPr>
          <w:ilvl w:val="1"/>
          <w:numId w:val="11"/>
        </w:numPr>
        <w:tabs>
          <w:tab w:val="num" w:pos="-851"/>
        </w:tabs>
        <w:spacing w:before="0" w:after="0" w:line="276" w:lineRule="auto"/>
        <w:ind w:left="993" w:hanging="284"/>
        <w:rPr>
          <w:sz w:val="22"/>
          <w:szCs w:val="22"/>
        </w:rPr>
      </w:pPr>
      <w:r w:rsidRPr="00E824B6">
        <w:rPr>
          <w:sz w:val="22"/>
          <w:szCs w:val="22"/>
        </w:rPr>
        <w:t>jeżeli kwota netto obliczona została poprawnie i poprawnie przyjętą stawkę podatku VAT, a błędnie obliczono cenę, Zamawiający poprawi błędnie obliczoną wartość podatku VAT i</w:t>
      </w:r>
      <w:r>
        <w:rPr>
          <w:sz w:val="22"/>
          <w:szCs w:val="22"/>
        </w:rPr>
        <w:t> </w:t>
      </w:r>
      <w:r w:rsidRPr="00E824B6">
        <w:rPr>
          <w:sz w:val="22"/>
          <w:szCs w:val="22"/>
        </w:rPr>
        <w:t>poprzez dodanie obu składników poprawi cenę.</w:t>
      </w:r>
    </w:p>
    <w:p w:rsidR="00800718" w:rsidRPr="00E824B6" w:rsidRDefault="00800718" w:rsidP="00776ADA">
      <w:pPr>
        <w:pStyle w:val="lit"/>
        <w:spacing w:before="0" w:after="0" w:line="276" w:lineRule="auto"/>
        <w:ind w:left="709" w:hanging="283"/>
        <w:rPr>
          <w:sz w:val="22"/>
          <w:szCs w:val="22"/>
        </w:rPr>
      </w:pPr>
      <w:r w:rsidRPr="00E824B6">
        <w:rPr>
          <w:sz w:val="22"/>
          <w:szCs w:val="22"/>
        </w:rPr>
        <w:t>3)</w:t>
      </w:r>
      <w:r w:rsidRPr="00E824B6">
        <w:rPr>
          <w:b/>
          <w:sz w:val="22"/>
          <w:szCs w:val="22"/>
        </w:rPr>
        <w:t xml:space="preserve"> </w:t>
      </w:r>
      <w:r w:rsidRPr="00E824B6">
        <w:rPr>
          <w:sz w:val="22"/>
          <w:szCs w:val="22"/>
        </w:rPr>
        <w:t>Inne omyłki polegające na niezgodności oferty ze specyfikacją istotnych warunków zamówienia, nie powodujące istotnych zmian w treści ofert - niezwłocznie zawiadamiając o</w:t>
      </w:r>
      <w:r>
        <w:rPr>
          <w:sz w:val="22"/>
          <w:szCs w:val="22"/>
        </w:rPr>
        <w:t> </w:t>
      </w:r>
      <w:r w:rsidRPr="00E824B6">
        <w:rPr>
          <w:sz w:val="22"/>
          <w:szCs w:val="22"/>
        </w:rPr>
        <w:t xml:space="preserve">tym wykonawcę, którego oferta została poprawiona.  </w:t>
      </w:r>
    </w:p>
    <w:p w:rsidR="00800718" w:rsidRPr="00E824B6" w:rsidRDefault="00800718" w:rsidP="00776ADA">
      <w:pPr>
        <w:pStyle w:val="lit"/>
        <w:spacing w:before="0" w:after="0" w:line="276" w:lineRule="auto"/>
        <w:ind w:left="0" w:firstLine="284"/>
        <w:rPr>
          <w:sz w:val="22"/>
          <w:szCs w:val="22"/>
        </w:rPr>
      </w:pPr>
      <w:r w:rsidRPr="00E824B6">
        <w:rPr>
          <w:sz w:val="22"/>
          <w:szCs w:val="22"/>
        </w:rPr>
        <w:t>Zawiadomienie o dokonanych poprawkach.</w:t>
      </w:r>
    </w:p>
    <w:p w:rsidR="00800718" w:rsidRPr="00E824B6" w:rsidRDefault="00800718" w:rsidP="001C4264">
      <w:pPr>
        <w:pStyle w:val="lit"/>
        <w:numPr>
          <w:ilvl w:val="3"/>
          <w:numId w:val="10"/>
        </w:numPr>
        <w:tabs>
          <w:tab w:val="clear" w:pos="3087"/>
        </w:tabs>
        <w:spacing w:before="0" w:after="0" w:line="276" w:lineRule="auto"/>
        <w:ind w:left="993" w:hanging="284"/>
        <w:rPr>
          <w:sz w:val="22"/>
          <w:szCs w:val="22"/>
        </w:rPr>
      </w:pPr>
      <w:r w:rsidRPr="00E824B6">
        <w:rPr>
          <w:sz w:val="22"/>
          <w:szCs w:val="22"/>
        </w:rPr>
        <w:t xml:space="preserve">Zamawiający zawiadomi wszystkich wykonawców, którzy złożyli oferty o dokonanych poprawkach omyłek rachunkowych w obliczeniu ceny. </w:t>
      </w:r>
    </w:p>
    <w:p w:rsidR="00800718" w:rsidRPr="00E824B6" w:rsidRDefault="00800718" w:rsidP="001C4264">
      <w:pPr>
        <w:pStyle w:val="lit"/>
        <w:numPr>
          <w:ilvl w:val="3"/>
          <w:numId w:val="10"/>
        </w:numPr>
        <w:tabs>
          <w:tab w:val="clear" w:pos="3087"/>
        </w:tabs>
        <w:spacing w:before="0" w:after="0" w:line="276" w:lineRule="auto"/>
        <w:ind w:left="993" w:hanging="284"/>
        <w:rPr>
          <w:sz w:val="22"/>
          <w:szCs w:val="22"/>
        </w:rPr>
      </w:pPr>
      <w:r w:rsidRPr="00E824B6">
        <w:rPr>
          <w:sz w:val="22"/>
          <w:szCs w:val="22"/>
        </w:rPr>
        <w:t>Dokonane poprawki omyłek rachunkowych w obliczeniu ceny będą miały swoje konsekwencje w ocenie oferty.</w:t>
      </w:r>
    </w:p>
    <w:p w:rsidR="00800718" w:rsidRPr="00E824B6" w:rsidRDefault="00800718" w:rsidP="001C4264">
      <w:pPr>
        <w:pStyle w:val="lit"/>
        <w:numPr>
          <w:ilvl w:val="3"/>
          <w:numId w:val="10"/>
        </w:numPr>
        <w:tabs>
          <w:tab w:val="clear" w:pos="3087"/>
        </w:tabs>
        <w:spacing w:before="0" w:after="0" w:line="276" w:lineRule="auto"/>
        <w:ind w:left="993" w:hanging="284"/>
        <w:rPr>
          <w:sz w:val="22"/>
          <w:szCs w:val="22"/>
        </w:rPr>
      </w:pPr>
      <w:r w:rsidRPr="00E824B6">
        <w:rPr>
          <w:sz w:val="22"/>
          <w:szCs w:val="22"/>
        </w:rPr>
        <w:t>Zamawiający nie będzie wymagał od wykonawców akceptacji poprawionych omyłek rachunkowych w obliczeniu ceny oferty.</w:t>
      </w:r>
    </w:p>
    <w:p w:rsidR="00800718" w:rsidRPr="005A70AA" w:rsidRDefault="00800718" w:rsidP="004378C5">
      <w:pPr>
        <w:tabs>
          <w:tab w:val="left" w:pos="-1560"/>
          <w:tab w:val="right" w:pos="-993"/>
        </w:tabs>
        <w:spacing w:line="276" w:lineRule="auto"/>
        <w:jc w:val="both"/>
        <w:rPr>
          <w:sz w:val="22"/>
          <w:szCs w:val="22"/>
        </w:rPr>
      </w:pPr>
      <w:r w:rsidRPr="005A70AA">
        <w:rPr>
          <w:sz w:val="22"/>
          <w:szCs w:val="22"/>
        </w:rPr>
        <w:t>Rażąco niska cena:</w:t>
      </w:r>
    </w:p>
    <w:p w:rsidR="00800718" w:rsidRPr="005A70AA" w:rsidRDefault="00800718" w:rsidP="00086631">
      <w:pPr>
        <w:pStyle w:val="ust"/>
        <w:tabs>
          <w:tab w:val="left" w:pos="-709"/>
        </w:tabs>
        <w:spacing w:before="0" w:after="120" w:line="276" w:lineRule="auto"/>
        <w:ind w:left="0" w:firstLine="0"/>
        <w:rPr>
          <w:rFonts w:ascii="Times New Roman" w:hAnsi="Times New Roman"/>
          <w:color w:val="000000"/>
          <w:sz w:val="22"/>
          <w:szCs w:val="22"/>
        </w:rPr>
      </w:pPr>
      <w:r w:rsidRPr="005A70AA">
        <w:rPr>
          <w:rFonts w:ascii="Times New Roman" w:hAnsi="Times New Roman"/>
          <w:sz w:val="22"/>
          <w:szCs w:val="22"/>
        </w:rPr>
        <w:t>Zamawiający w celu ustalenia, czy oferta zawiera rażąco niską cenę w stosunku do przedmiotu zamówienia zwróci się do Wykonawcy o udzielenie w określonym terminie wyjaśnień dotyczących elementów oferty mających wpływ na wysokość ceny. Zamawiający, oceniając wyjaśnienia, weźmie pod uwagę obiektywne czynniki, w szczególności oszczędność metody wykonania zamó</w:t>
      </w:r>
      <w:r w:rsidRPr="005A70AA">
        <w:rPr>
          <w:rFonts w:ascii="Times New Roman" w:hAnsi="Times New Roman"/>
          <w:sz w:val="22"/>
          <w:szCs w:val="22"/>
        </w:rPr>
        <w:softHyphen/>
        <w:t xml:space="preserve">wienia, wybrane rozwiązania techniczne, wyjątkowo sprzyjające warunki wykonywania zamówienia dostępne dla Wykonawcy. </w:t>
      </w:r>
      <w:r w:rsidRPr="005A70AA">
        <w:rPr>
          <w:rFonts w:ascii="Times New Roman" w:hAnsi="Times New Roman"/>
          <w:color w:val="000000"/>
          <w:sz w:val="22"/>
          <w:szCs w:val="22"/>
        </w:rPr>
        <w:t>Zamawiający odrzuci ofertę Wykonawcy, który nie złożył wyjaśnień lub jeżeli dokonana ocena wyjaśnień potwierdzi, że oferta zawiera rażąco niską cenę w stosunku do przedmiotu zamówienia.</w:t>
      </w:r>
    </w:p>
    <w:p w:rsidR="00800718" w:rsidRDefault="00800718" w:rsidP="005B1E00">
      <w:pPr>
        <w:spacing w:line="276" w:lineRule="auto"/>
        <w:jc w:val="both"/>
        <w:rPr>
          <w:b/>
          <w:sz w:val="22"/>
          <w:szCs w:val="22"/>
        </w:rPr>
      </w:pPr>
    </w:p>
    <w:p w:rsidR="00800718" w:rsidRPr="00774EF5" w:rsidRDefault="00800718" w:rsidP="005B1E00">
      <w:pPr>
        <w:pStyle w:val="StylMalina1"/>
        <w:tabs>
          <w:tab w:val="left" w:pos="426"/>
        </w:tabs>
        <w:spacing w:after="120"/>
        <w:ind w:left="425" w:hanging="425"/>
        <w:jc w:val="both"/>
        <w:rPr>
          <w:sz w:val="24"/>
          <w:szCs w:val="24"/>
        </w:rPr>
      </w:pPr>
      <w:bookmarkStart w:id="18" w:name="_Toc325461889"/>
      <w:r>
        <w:rPr>
          <w:sz w:val="24"/>
          <w:szCs w:val="24"/>
        </w:rPr>
        <w:t>10</w:t>
      </w:r>
      <w:r w:rsidRPr="00774EF5">
        <w:rPr>
          <w:sz w:val="24"/>
          <w:szCs w:val="24"/>
        </w:rPr>
        <w:t>.</w:t>
      </w:r>
      <w:r w:rsidRPr="00774EF5">
        <w:rPr>
          <w:sz w:val="24"/>
          <w:szCs w:val="24"/>
        </w:rPr>
        <w:tab/>
        <w:t>Opis kryteriów, którymi zamawiający będzie się kierował przy wyborze ofert, wraz z podaniem znaczenia tych kryteriów i sposobu oceny ofert</w:t>
      </w:r>
      <w:bookmarkEnd w:id="18"/>
    </w:p>
    <w:p w:rsidR="00800718" w:rsidRPr="005A70AA" w:rsidRDefault="00800718" w:rsidP="004378C5">
      <w:pPr>
        <w:spacing w:before="120" w:after="120" w:line="276" w:lineRule="auto"/>
        <w:jc w:val="both"/>
        <w:rPr>
          <w:color w:val="000000"/>
          <w:sz w:val="22"/>
          <w:szCs w:val="22"/>
        </w:rPr>
      </w:pPr>
      <w:r w:rsidRPr="005A70AA">
        <w:rPr>
          <w:color w:val="000000"/>
          <w:sz w:val="22"/>
          <w:szCs w:val="22"/>
        </w:rPr>
        <w:t>Przy wyborze oferty zamawiający będzie się kierował następującym kryterium i jego wagą:</w:t>
      </w:r>
    </w:p>
    <w:p w:rsidR="00800718" w:rsidRPr="005A70AA" w:rsidRDefault="00800718" w:rsidP="005B1E00">
      <w:pPr>
        <w:spacing w:before="120" w:after="120" w:line="276" w:lineRule="auto"/>
        <w:jc w:val="center"/>
        <w:rPr>
          <w:b/>
          <w:sz w:val="22"/>
          <w:szCs w:val="22"/>
        </w:rPr>
      </w:pPr>
      <w:r w:rsidRPr="005A70AA">
        <w:rPr>
          <w:b/>
          <w:sz w:val="22"/>
          <w:szCs w:val="22"/>
        </w:rPr>
        <w:t>KRYTERIUM  -  cena – waga 100%</w:t>
      </w:r>
    </w:p>
    <w:p w:rsidR="00800718" w:rsidRPr="005A70AA" w:rsidRDefault="00800718" w:rsidP="004378C5">
      <w:pPr>
        <w:pStyle w:val="BodyTextIndent"/>
        <w:spacing w:line="276" w:lineRule="auto"/>
        <w:ind w:left="0"/>
        <w:rPr>
          <w:rFonts w:ascii="Times New Roman" w:hAnsi="Times New Roman"/>
          <w:sz w:val="22"/>
          <w:szCs w:val="22"/>
          <w:u w:val="single"/>
        </w:rPr>
      </w:pPr>
      <w:r w:rsidRPr="005A70AA">
        <w:rPr>
          <w:rFonts w:ascii="Times New Roman" w:hAnsi="Times New Roman"/>
          <w:sz w:val="22"/>
          <w:szCs w:val="22"/>
        </w:rPr>
        <w:t>Ilość punktów w kryterium zostanie przyznana zgodnie z poniższym wzorem:</w:t>
      </w:r>
      <w:r w:rsidRPr="005A70AA">
        <w:rPr>
          <w:rFonts w:ascii="Times New Roman" w:hAnsi="Times New Roman"/>
          <w:sz w:val="22"/>
          <w:szCs w:val="22"/>
          <w:u w:val="single"/>
        </w:rPr>
        <w:t xml:space="preserve"> </w:t>
      </w:r>
    </w:p>
    <w:tbl>
      <w:tblPr>
        <w:tblW w:w="0" w:type="auto"/>
        <w:tblInd w:w="708" w:type="dxa"/>
        <w:tblLook w:val="00A0"/>
      </w:tblPr>
      <w:tblGrid>
        <w:gridCol w:w="2093"/>
        <w:gridCol w:w="2196"/>
        <w:gridCol w:w="2481"/>
        <w:gridCol w:w="1809"/>
      </w:tblGrid>
      <w:tr w:rsidR="00800718" w:rsidRPr="005A70AA" w:rsidTr="00C46E90">
        <w:tc>
          <w:tcPr>
            <w:tcW w:w="2093" w:type="dxa"/>
          </w:tcPr>
          <w:p w:rsidR="00800718" w:rsidRPr="005A70AA" w:rsidRDefault="00800718" w:rsidP="00382F95">
            <w:pPr>
              <w:pStyle w:val="BodyTextIndent"/>
              <w:spacing w:line="276" w:lineRule="auto"/>
              <w:ind w:left="0"/>
              <w:rPr>
                <w:rFonts w:ascii="Times New Roman" w:hAnsi="Times New Roman"/>
                <w:b/>
                <w:sz w:val="22"/>
                <w:szCs w:val="22"/>
                <w:u w:val="single"/>
              </w:rPr>
            </w:pPr>
          </w:p>
        </w:tc>
        <w:tc>
          <w:tcPr>
            <w:tcW w:w="2196" w:type="dxa"/>
            <w:tcBorders>
              <w:bottom w:val="single" w:sz="4" w:space="0" w:color="auto"/>
            </w:tcBorders>
            <w:vAlign w:val="bottom"/>
          </w:tcPr>
          <w:p w:rsidR="00800718" w:rsidRPr="005A70AA" w:rsidRDefault="00800718" w:rsidP="00382F95">
            <w:pPr>
              <w:pStyle w:val="BodyTextIndent"/>
              <w:spacing w:line="276" w:lineRule="auto"/>
              <w:ind w:left="0"/>
              <w:jc w:val="center"/>
              <w:rPr>
                <w:rFonts w:ascii="Times New Roman" w:hAnsi="Times New Roman"/>
                <w:b/>
                <w:sz w:val="22"/>
                <w:szCs w:val="22"/>
              </w:rPr>
            </w:pPr>
            <w:r w:rsidRPr="005A70AA">
              <w:rPr>
                <w:rFonts w:ascii="Times New Roman" w:hAnsi="Times New Roman"/>
                <w:b/>
                <w:sz w:val="22"/>
                <w:szCs w:val="22"/>
              </w:rPr>
              <w:t>Cena najniższa</w:t>
            </w:r>
          </w:p>
        </w:tc>
        <w:tc>
          <w:tcPr>
            <w:tcW w:w="2481" w:type="dxa"/>
            <w:vMerge w:val="restart"/>
            <w:vAlign w:val="center"/>
          </w:tcPr>
          <w:p w:rsidR="00800718" w:rsidRPr="005A70AA" w:rsidRDefault="00800718" w:rsidP="00382F95">
            <w:pPr>
              <w:pStyle w:val="BodyTextIndent"/>
              <w:spacing w:line="276" w:lineRule="auto"/>
              <w:ind w:left="0"/>
              <w:rPr>
                <w:rFonts w:ascii="Times New Roman" w:hAnsi="Times New Roman"/>
                <w:b/>
                <w:sz w:val="22"/>
                <w:szCs w:val="22"/>
                <w:u w:val="single"/>
              </w:rPr>
            </w:pPr>
            <w:r w:rsidRPr="005A70AA">
              <w:rPr>
                <w:rFonts w:ascii="Times New Roman" w:hAnsi="Times New Roman"/>
                <w:b/>
                <w:sz w:val="22"/>
                <w:szCs w:val="22"/>
              </w:rPr>
              <w:t xml:space="preserve">x 100 pkt. </w:t>
            </w:r>
          </w:p>
        </w:tc>
        <w:tc>
          <w:tcPr>
            <w:tcW w:w="1809" w:type="dxa"/>
          </w:tcPr>
          <w:p w:rsidR="00800718" w:rsidRPr="005A70AA" w:rsidRDefault="00800718" w:rsidP="00382F95">
            <w:pPr>
              <w:pStyle w:val="BodyTextIndent"/>
              <w:spacing w:line="276" w:lineRule="auto"/>
              <w:ind w:left="0"/>
              <w:rPr>
                <w:rFonts w:ascii="Times New Roman" w:hAnsi="Times New Roman"/>
                <w:b/>
                <w:sz w:val="22"/>
                <w:szCs w:val="22"/>
                <w:u w:val="single"/>
              </w:rPr>
            </w:pPr>
          </w:p>
        </w:tc>
      </w:tr>
      <w:tr w:rsidR="00800718" w:rsidRPr="005A70AA" w:rsidTr="00C46E90">
        <w:tc>
          <w:tcPr>
            <w:tcW w:w="2093" w:type="dxa"/>
          </w:tcPr>
          <w:p w:rsidR="00800718" w:rsidRPr="005A70AA" w:rsidRDefault="00800718" w:rsidP="00382F95">
            <w:pPr>
              <w:pStyle w:val="BodyTextIndent"/>
              <w:spacing w:line="276" w:lineRule="auto"/>
              <w:ind w:left="0"/>
              <w:rPr>
                <w:rFonts w:ascii="Times New Roman" w:hAnsi="Times New Roman"/>
                <w:b/>
                <w:sz w:val="22"/>
                <w:szCs w:val="22"/>
                <w:u w:val="single"/>
              </w:rPr>
            </w:pPr>
          </w:p>
        </w:tc>
        <w:tc>
          <w:tcPr>
            <w:tcW w:w="2196" w:type="dxa"/>
            <w:tcBorders>
              <w:top w:val="single" w:sz="4" w:space="0" w:color="auto"/>
            </w:tcBorders>
          </w:tcPr>
          <w:p w:rsidR="00800718" w:rsidRPr="005A70AA" w:rsidRDefault="00800718" w:rsidP="00382F95">
            <w:pPr>
              <w:pStyle w:val="BodyTextIndent"/>
              <w:spacing w:line="276" w:lineRule="auto"/>
              <w:ind w:left="34"/>
              <w:jc w:val="center"/>
              <w:rPr>
                <w:rFonts w:ascii="Times New Roman" w:hAnsi="Times New Roman"/>
                <w:b/>
                <w:sz w:val="22"/>
                <w:szCs w:val="22"/>
              </w:rPr>
            </w:pPr>
            <w:r w:rsidRPr="005A70AA">
              <w:rPr>
                <w:rFonts w:ascii="Times New Roman" w:hAnsi="Times New Roman"/>
                <w:b/>
                <w:sz w:val="22"/>
                <w:szCs w:val="22"/>
              </w:rPr>
              <w:t>Cena proponowana</w:t>
            </w:r>
          </w:p>
        </w:tc>
        <w:tc>
          <w:tcPr>
            <w:tcW w:w="2481" w:type="dxa"/>
            <w:vMerge/>
          </w:tcPr>
          <w:p w:rsidR="00800718" w:rsidRPr="005A70AA" w:rsidRDefault="00800718" w:rsidP="00382F95">
            <w:pPr>
              <w:pStyle w:val="BodyTextIndent"/>
              <w:spacing w:line="276" w:lineRule="auto"/>
              <w:ind w:left="0"/>
              <w:rPr>
                <w:rFonts w:ascii="Times New Roman" w:hAnsi="Times New Roman"/>
                <w:b/>
                <w:sz w:val="22"/>
                <w:szCs w:val="22"/>
                <w:u w:val="single"/>
              </w:rPr>
            </w:pPr>
          </w:p>
        </w:tc>
        <w:tc>
          <w:tcPr>
            <w:tcW w:w="1809" w:type="dxa"/>
          </w:tcPr>
          <w:p w:rsidR="00800718" w:rsidRPr="005A70AA" w:rsidRDefault="00800718" w:rsidP="00382F95">
            <w:pPr>
              <w:pStyle w:val="BodyTextIndent"/>
              <w:spacing w:line="276" w:lineRule="auto"/>
              <w:ind w:left="0"/>
              <w:rPr>
                <w:rFonts w:ascii="Times New Roman" w:hAnsi="Times New Roman"/>
                <w:b/>
                <w:sz w:val="22"/>
                <w:szCs w:val="22"/>
                <w:u w:val="single"/>
              </w:rPr>
            </w:pPr>
          </w:p>
        </w:tc>
      </w:tr>
    </w:tbl>
    <w:p w:rsidR="00800718" w:rsidRDefault="00800718" w:rsidP="005B1E00">
      <w:pPr>
        <w:spacing w:line="480" w:lineRule="auto"/>
        <w:rPr>
          <w:b/>
          <w:color w:val="000000"/>
          <w:szCs w:val="22"/>
        </w:rPr>
      </w:pPr>
    </w:p>
    <w:p w:rsidR="00800718" w:rsidRPr="00774EF5" w:rsidRDefault="00800718" w:rsidP="005B1E00">
      <w:pPr>
        <w:pStyle w:val="StylMalina1"/>
        <w:tabs>
          <w:tab w:val="left" w:pos="426"/>
        </w:tabs>
        <w:spacing w:after="120"/>
        <w:ind w:left="425" w:hanging="425"/>
        <w:jc w:val="both"/>
        <w:rPr>
          <w:sz w:val="24"/>
          <w:szCs w:val="24"/>
        </w:rPr>
      </w:pPr>
      <w:bookmarkStart w:id="19" w:name="_Toc325461890"/>
      <w:r>
        <w:rPr>
          <w:sz w:val="24"/>
          <w:szCs w:val="24"/>
        </w:rPr>
        <w:t>11</w:t>
      </w:r>
      <w:r w:rsidRPr="00774EF5">
        <w:rPr>
          <w:sz w:val="24"/>
          <w:szCs w:val="24"/>
        </w:rPr>
        <w:t>.</w:t>
      </w:r>
      <w:r w:rsidRPr="00774EF5">
        <w:rPr>
          <w:sz w:val="24"/>
          <w:szCs w:val="24"/>
        </w:rPr>
        <w:tab/>
        <w:t>Informacja o formalnościach, jakie powinny zostać dopełnione po wyborze oferty w celu zawarcia umowy w</w:t>
      </w:r>
      <w:r>
        <w:rPr>
          <w:sz w:val="24"/>
          <w:szCs w:val="24"/>
        </w:rPr>
        <w:t> </w:t>
      </w:r>
      <w:r w:rsidRPr="00774EF5">
        <w:rPr>
          <w:sz w:val="24"/>
          <w:szCs w:val="24"/>
        </w:rPr>
        <w:t>sprawie zamówienia publicznego</w:t>
      </w:r>
      <w:bookmarkEnd w:id="19"/>
    </w:p>
    <w:p w:rsidR="00800718" w:rsidRDefault="00800718" w:rsidP="00086631">
      <w:pPr>
        <w:tabs>
          <w:tab w:val="left" w:pos="9212"/>
        </w:tabs>
        <w:spacing w:after="120" w:line="276" w:lineRule="auto"/>
        <w:ind w:left="284"/>
        <w:jc w:val="both"/>
        <w:rPr>
          <w:color w:val="000000"/>
          <w:sz w:val="22"/>
          <w:szCs w:val="22"/>
        </w:rPr>
      </w:pPr>
      <w:r w:rsidRPr="00A66A0D">
        <w:rPr>
          <w:color w:val="000000"/>
          <w:sz w:val="22"/>
          <w:szCs w:val="22"/>
        </w:rPr>
        <w:t xml:space="preserve">Zamawiający poinformuje Wykonawcę, którego oferta zostanie wybrana jako najkorzystniejsza, o miejscu i terminie zawarcia umowy. </w:t>
      </w:r>
    </w:p>
    <w:p w:rsidR="00800718" w:rsidRPr="00A66A0D" w:rsidRDefault="00800718" w:rsidP="00086631">
      <w:pPr>
        <w:tabs>
          <w:tab w:val="left" w:pos="9212"/>
        </w:tabs>
        <w:spacing w:after="120" w:line="276" w:lineRule="auto"/>
        <w:ind w:left="284"/>
        <w:jc w:val="both"/>
        <w:rPr>
          <w:color w:val="000000"/>
          <w:sz w:val="22"/>
          <w:szCs w:val="22"/>
        </w:rPr>
      </w:pPr>
      <w:r>
        <w:rPr>
          <w:color w:val="000000"/>
          <w:sz w:val="22"/>
          <w:szCs w:val="22"/>
        </w:rPr>
        <w:t xml:space="preserve">W przypadku, gdy Wykonawca, którego oferta została uznana za najkorzystniejszą, będzie korzystał podczas realizacji niniejszego zadania z wiedzy i doświadczenia innych podmiotów, wówczas, przed z zawarciem umowy z Zamawiającym przedstawi dokumenty potwierdzające ten fakt, np. zawarte porozumienia lub umowy z podmiotami oddającymi wiedzę i doświadczenie na potrzeby realizacji niniejszego zadania. </w:t>
      </w:r>
    </w:p>
    <w:p w:rsidR="00800718" w:rsidRDefault="00800718" w:rsidP="00086631">
      <w:pPr>
        <w:spacing w:after="120" w:line="276" w:lineRule="auto"/>
        <w:jc w:val="both"/>
        <w:rPr>
          <w:sz w:val="22"/>
          <w:szCs w:val="22"/>
        </w:rPr>
      </w:pPr>
      <w:r w:rsidRPr="00A66A0D">
        <w:rPr>
          <w:sz w:val="22"/>
          <w:szCs w:val="22"/>
        </w:rPr>
        <w:t xml:space="preserve">Zawarcie umowy nastąpi zgodnie z </w:t>
      </w:r>
      <w:r>
        <w:rPr>
          <w:sz w:val="22"/>
          <w:szCs w:val="22"/>
        </w:rPr>
        <w:t xml:space="preserve">zapisami </w:t>
      </w:r>
      <w:r w:rsidRPr="00A66A0D">
        <w:rPr>
          <w:sz w:val="22"/>
          <w:szCs w:val="22"/>
        </w:rPr>
        <w:t xml:space="preserve">art. 94 </w:t>
      </w:r>
      <w:r>
        <w:rPr>
          <w:sz w:val="22"/>
          <w:szCs w:val="22"/>
        </w:rPr>
        <w:t>ustawy Pzp</w:t>
      </w:r>
      <w:r w:rsidRPr="00A66A0D">
        <w:rPr>
          <w:sz w:val="22"/>
          <w:szCs w:val="22"/>
        </w:rPr>
        <w:t>.</w:t>
      </w:r>
    </w:p>
    <w:p w:rsidR="00800718" w:rsidRDefault="00800718" w:rsidP="005B1E00">
      <w:pPr>
        <w:pStyle w:val="StylMalina1"/>
        <w:tabs>
          <w:tab w:val="left" w:pos="426"/>
        </w:tabs>
        <w:spacing w:after="120"/>
        <w:ind w:left="425" w:hanging="425"/>
        <w:jc w:val="both"/>
        <w:rPr>
          <w:sz w:val="24"/>
          <w:szCs w:val="24"/>
        </w:rPr>
      </w:pPr>
      <w:bookmarkStart w:id="20" w:name="_Toc325461891"/>
    </w:p>
    <w:p w:rsidR="00800718" w:rsidRPr="00774EF5" w:rsidRDefault="00800718" w:rsidP="005B1E00">
      <w:pPr>
        <w:pStyle w:val="StylMalina1"/>
        <w:tabs>
          <w:tab w:val="left" w:pos="426"/>
        </w:tabs>
        <w:spacing w:after="120"/>
        <w:ind w:left="425" w:hanging="425"/>
        <w:jc w:val="both"/>
        <w:rPr>
          <w:sz w:val="24"/>
          <w:szCs w:val="24"/>
        </w:rPr>
      </w:pPr>
      <w:r>
        <w:rPr>
          <w:sz w:val="24"/>
          <w:szCs w:val="24"/>
        </w:rPr>
        <w:t>12</w:t>
      </w:r>
      <w:r w:rsidRPr="00774EF5">
        <w:rPr>
          <w:sz w:val="24"/>
          <w:szCs w:val="24"/>
        </w:rPr>
        <w:t>.</w:t>
      </w:r>
      <w:r w:rsidRPr="00774EF5">
        <w:rPr>
          <w:sz w:val="24"/>
          <w:szCs w:val="24"/>
        </w:rPr>
        <w:tab/>
        <w:t>Wymagania dotyczące zabezpieczenia należytego wykonania umowy</w:t>
      </w:r>
      <w:bookmarkEnd w:id="20"/>
      <w:r>
        <w:rPr>
          <w:sz w:val="24"/>
          <w:szCs w:val="24"/>
        </w:rPr>
        <w:t xml:space="preserve"> ORAZ WADIUM</w:t>
      </w:r>
    </w:p>
    <w:p w:rsidR="00800718" w:rsidRDefault="00800718" w:rsidP="00086631">
      <w:pPr>
        <w:pStyle w:val="Heading5"/>
        <w:spacing w:before="120" w:after="120"/>
        <w:jc w:val="both"/>
        <w:rPr>
          <w:rFonts w:ascii="Times New Roman" w:hAnsi="Times New Roman"/>
          <w:b w:val="0"/>
          <w:i w:val="0"/>
          <w:color w:val="000000"/>
          <w:sz w:val="22"/>
          <w:szCs w:val="22"/>
        </w:rPr>
      </w:pPr>
      <w:r>
        <w:rPr>
          <w:rFonts w:ascii="Times New Roman" w:hAnsi="Times New Roman"/>
          <w:b w:val="0"/>
          <w:i w:val="0"/>
          <w:color w:val="000000"/>
          <w:sz w:val="22"/>
          <w:szCs w:val="22"/>
        </w:rPr>
        <w:t>W niniejszym postępowaniu zabezpieczenie należytego wykonania umowy oraz wadium nie jest wymagane.</w:t>
      </w:r>
    </w:p>
    <w:p w:rsidR="00800718" w:rsidRPr="005A70AA" w:rsidRDefault="00800718" w:rsidP="005B1E00">
      <w:pPr>
        <w:pStyle w:val="Heading5"/>
        <w:spacing w:before="120" w:after="120" w:line="276" w:lineRule="auto"/>
        <w:ind w:firstLine="567"/>
        <w:jc w:val="both"/>
        <w:rPr>
          <w:rFonts w:ascii="Times New Roman" w:hAnsi="Times New Roman"/>
          <w:b w:val="0"/>
          <w:i w:val="0"/>
          <w:color w:val="000000"/>
          <w:sz w:val="22"/>
          <w:szCs w:val="22"/>
        </w:rPr>
      </w:pPr>
    </w:p>
    <w:p w:rsidR="00800718" w:rsidRPr="00774EF5" w:rsidRDefault="00800718" w:rsidP="005B1E00">
      <w:pPr>
        <w:pStyle w:val="StylMalina1"/>
        <w:tabs>
          <w:tab w:val="left" w:pos="426"/>
        </w:tabs>
        <w:spacing w:after="120"/>
        <w:ind w:left="425" w:hanging="425"/>
        <w:jc w:val="both"/>
        <w:rPr>
          <w:sz w:val="24"/>
          <w:szCs w:val="24"/>
        </w:rPr>
      </w:pPr>
      <w:bookmarkStart w:id="21" w:name="_Toc325461892"/>
      <w:r>
        <w:rPr>
          <w:sz w:val="24"/>
          <w:szCs w:val="24"/>
        </w:rPr>
        <w:t>13</w:t>
      </w:r>
      <w:r w:rsidRPr="00774EF5">
        <w:rPr>
          <w:sz w:val="24"/>
          <w:szCs w:val="24"/>
        </w:rPr>
        <w:t>.</w:t>
      </w:r>
      <w:r w:rsidRPr="00774EF5">
        <w:rPr>
          <w:sz w:val="24"/>
          <w:szCs w:val="24"/>
        </w:rPr>
        <w:tab/>
        <w:t>Istotne dla stron postanowienia, które zostaną wprowadzone do umowy</w:t>
      </w:r>
      <w:bookmarkEnd w:id="21"/>
    </w:p>
    <w:p w:rsidR="00800718" w:rsidRPr="00292B64" w:rsidRDefault="00800718" w:rsidP="005B1E00">
      <w:pPr>
        <w:spacing w:line="276" w:lineRule="auto"/>
        <w:ind w:left="284" w:hanging="142"/>
        <w:jc w:val="both"/>
        <w:rPr>
          <w:sz w:val="22"/>
          <w:szCs w:val="22"/>
        </w:rPr>
      </w:pPr>
      <w:r>
        <w:rPr>
          <w:sz w:val="22"/>
          <w:szCs w:val="22"/>
        </w:rPr>
        <w:t>13.</w:t>
      </w:r>
      <w:r w:rsidRPr="00292B64">
        <w:rPr>
          <w:sz w:val="22"/>
          <w:szCs w:val="22"/>
        </w:rPr>
        <w:t>1. Zamawiający podpisze umowę z wykonawcą, który przedłoży najkorzystniejszą ofertę z</w:t>
      </w:r>
      <w:r>
        <w:rPr>
          <w:sz w:val="22"/>
          <w:szCs w:val="22"/>
        </w:rPr>
        <w:t> </w:t>
      </w:r>
      <w:r w:rsidRPr="00292B64">
        <w:rPr>
          <w:sz w:val="22"/>
          <w:szCs w:val="22"/>
        </w:rPr>
        <w:t>punktu widzenia kryteriów przyjętych w niniejszej specyfikacji. Umowa zostanie zawarta z</w:t>
      </w:r>
      <w:r>
        <w:rPr>
          <w:sz w:val="22"/>
          <w:szCs w:val="22"/>
        </w:rPr>
        <w:t> </w:t>
      </w:r>
      <w:r w:rsidRPr="00292B64">
        <w:rPr>
          <w:sz w:val="22"/>
          <w:szCs w:val="22"/>
        </w:rPr>
        <w:t>uwzględnieniem postanowień wynikających z treści niniejszej specyfikacji istotnych warunków zamówienia oraz danych zawartych w ofercie.</w:t>
      </w:r>
    </w:p>
    <w:p w:rsidR="00800718" w:rsidRPr="00292B64" w:rsidRDefault="00800718" w:rsidP="005B1E00">
      <w:pPr>
        <w:spacing w:after="120" w:line="276" w:lineRule="auto"/>
        <w:ind w:left="284"/>
        <w:jc w:val="both"/>
        <w:rPr>
          <w:sz w:val="22"/>
          <w:szCs w:val="22"/>
        </w:rPr>
      </w:pPr>
      <w:r w:rsidRPr="00292B64">
        <w:rPr>
          <w:sz w:val="22"/>
          <w:szCs w:val="22"/>
        </w:rPr>
        <w:t>Postanowienia umowy zawarto we wzorze</w:t>
      </w:r>
      <w:r>
        <w:rPr>
          <w:sz w:val="22"/>
          <w:szCs w:val="22"/>
        </w:rPr>
        <w:t xml:space="preserve"> umowy, który stanowi </w:t>
      </w:r>
      <w:r w:rsidRPr="00585442">
        <w:rPr>
          <w:b/>
          <w:sz w:val="22"/>
          <w:szCs w:val="22"/>
        </w:rPr>
        <w:t xml:space="preserve">załącznik nr </w:t>
      </w:r>
      <w:r>
        <w:rPr>
          <w:b/>
          <w:sz w:val="22"/>
          <w:szCs w:val="22"/>
        </w:rPr>
        <w:t>6</w:t>
      </w:r>
      <w:r>
        <w:rPr>
          <w:sz w:val="22"/>
          <w:szCs w:val="22"/>
        </w:rPr>
        <w:t xml:space="preserve"> do niniejszej SIWZ</w:t>
      </w:r>
      <w:r w:rsidRPr="00292B64">
        <w:rPr>
          <w:sz w:val="22"/>
          <w:szCs w:val="22"/>
        </w:rPr>
        <w:t>.</w:t>
      </w:r>
    </w:p>
    <w:p w:rsidR="00800718" w:rsidRPr="00F64001" w:rsidRDefault="00800718" w:rsidP="00B01BB5">
      <w:pPr>
        <w:tabs>
          <w:tab w:val="center" w:pos="-3828"/>
        </w:tabs>
        <w:suppressAutoHyphens/>
        <w:spacing w:after="120" w:line="276" w:lineRule="auto"/>
        <w:ind w:left="284" w:hanging="142"/>
        <w:jc w:val="both"/>
        <w:rPr>
          <w:sz w:val="22"/>
          <w:szCs w:val="22"/>
        </w:rPr>
      </w:pPr>
      <w:r w:rsidRPr="00F64001">
        <w:rPr>
          <w:rFonts w:cs="MV Boli"/>
          <w:sz w:val="22"/>
          <w:szCs w:val="22"/>
        </w:rPr>
        <w:t xml:space="preserve">13.2. </w:t>
      </w:r>
      <w:r w:rsidRPr="00F64001">
        <w:rPr>
          <w:sz w:val="22"/>
          <w:szCs w:val="22"/>
        </w:rPr>
        <w:t xml:space="preserve">W przypadku zmiany przepisów bezwzględnie obowiązujących automatycznej zmianie ulegają postanowienia niniejszej Umowy. Z zastrzeżeniem postanowień Umowy, wszelkie inne zmiany Umowy mogą nastąpić wyłącznie za zgodą Stron wyrażoną na piśmie pod rygorem nieważności. </w:t>
      </w:r>
    </w:p>
    <w:p w:rsidR="00800718" w:rsidRDefault="00800718" w:rsidP="00B01BB5">
      <w:pPr>
        <w:tabs>
          <w:tab w:val="center" w:pos="-3828"/>
        </w:tabs>
        <w:suppressAutoHyphens/>
        <w:spacing w:line="276" w:lineRule="auto"/>
        <w:ind w:left="360" w:hanging="218"/>
        <w:jc w:val="both"/>
        <w:rPr>
          <w:b/>
          <w:color w:val="000000"/>
          <w:sz w:val="22"/>
          <w:szCs w:val="22"/>
        </w:rPr>
      </w:pPr>
    </w:p>
    <w:p w:rsidR="00800718" w:rsidRPr="00774EF5" w:rsidRDefault="00800718" w:rsidP="005B1E00">
      <w:pPr>
        <w:pStyle w:val="StylMalina1"/>
        <w:tabs>
          <w:tab w:val="left" w:pos="426"/>
        </w:tabs>
        <w:spacing w:after="120"/>
        <w:ind w:left="425" w:hanging="425"/>
        <w:jc w:val="both"/>
        <w:rPr>
          <w:sz w:val="24"/>
          <w:szCs w:val="24"/>
        </w:rPr>
      </w:pPr>
      <w:bookmarkStart w:id="22" w:name="_Toc325461893"/>
      <w:r>
        <w:rPr>
          <w:sz w:val="24"/>
          <w:szCs w:val="24"/>
        </w:rPr>
        <w:t>14</w:t>
      </w:r>
      <w:r w:rsidRPr="00774EF5">
        <w:rPr>
          <w:sz w:val="24"/>
          <w:szCs w:val="24"/>
        </w:rPr>
        <w:t>.</w:t>
      </w:r>
      <w:r w:rsidRPr="00774EF5">
        <w:rPr>
          <w:sz w:val="24"/>
          <w:szCs w:val="24"/>
        </w:rPr>
        <w:tab/>
        <w:t>Pouczenie o środkach ochrony prawnej przysługujących wykonawcy w toku postępowania o udzielenie zamówienia</w:t>
      </w:r>
      <w:bookmarkEnd w:id="22"/>
      <w:r w:rsidRPr="00774EF5">
        <w:rPr>
          <w:sz w:val="24"/>
          <w:szCs w:val="24"/>
        </w:rPr>
        <w:t xml:space="preserve"> </w:t>
      </w:r>
    </w:p>
    <w:p w:rsidR="00800718" w:rsidRPr="005A70AA" w:rsidRDefault="00800718" w:rsidP="005B1E00">
      <w:pPr>
        <w:autoSpaceDE w:val="0"/>
        <w:autoSpaceDN w:val="0"/>
        <w:adjustRightInd w:val="0"/>
        <w:spacing w:after="120" w:line="276" w:lineRule="auto"/>
        <w:ind w:left="426" w:hanging="142"/>
        <w:jc w:val="both"/>
        <w:rPr>
          <w:sz w:val="22"/>
          <w:szCs w:val="22"/>
        </w:rPr>
      </w:pPr>
      <w:r>
        <w:rPr>
          <w:sz w:val="22"/>
          <w:szCs w:val="22"/>
        </w:rPr>
        <w:t>14.</w:t>
      </w:r>
      <w:r w:rsidRPr="005A70AA">
        <w:rPr>
          <w:sz w:val="22"/>
          <w:szCs w:val="22"/>
        </w:rPr>
        <w:t xml:space="preserve">1. Środki ochrony prawnej wnosi się zgodnie z zapisami </w:t>
      </w:r>
      <w:r w:rsidRPr="005A70AA">
        <w:rPr>
          <w:bCs/>
          <w:sz w:val="22"/>
          <w:szCs w:val="22"/>
        </w:rPr>
        <w:t xml:space="preserve">Działu VI </w:t>
      </w:r>
      <w:r w:rsidRPr="005A70AA">
        <w:rPr>
          <w:rFonts w:eastAsia="TimesNewRoman,Bold"/>
          <w:bCs/>
          <w:sz w:val="22"/>
          <w:szCs w:val="22"/>
        </w:rPr>
        <w:t>Ś</w:t>
      </w:r>
      <w:r w:rsidRPr="005A70AA">
        <w:rPr>
          <w:bCs/>
          <w:sz w:val="22"/>
          <w:szCs w:val="22"/>
        </w:rPr>
        <w:t>rodki ochrony prawnej ustawy Pzp.</w:t>
      </w:r>
    </w:p>
    <w:p w:rsidR="00800718" w:rsidRPr="005A70AA" w:rsidRDefault="00800718" w:rsidP="005B1E00">
      <w:pPr>
        <w:autoSpaceDE w:val="0"/>
        <w:autoSpaceDN w:val="0"/>
        <w:adjustRightInd w:val="0"/>
        <w:spacing w:after="120" w:line="276" w:lineRule="auto"/>
        <w:ind w:left="426" w:hanging="142"/>
        <w:jc w:val="both"/>
        <w:rPr>
          <w:bCs/>
          <w:sz w:val="22"/>
          <w:szCs w:val="22"/>
        </w:rPr>
      </w:pPr>
      <w:r>
        <w:rPr>
          <w:bCs/>
          <w:sz w:val="22"/>
          <w:szCs w:val="22"/>
        </w:rPr>
        <w:t>14.</w:t>
      </w:r>
      <w:r w:rsidRPr="005A70AA">
        <w:rPr>
          <w:bCs/>
          <w:sz w:val="22"/>
          <w:szCs w:val="22"/>
        </w:rPr>
        <w:t xml:space="preserve">2. </w:t>
      </w:r>
      <w:r w:rsidRPr="005A70AA">
        <w:rPr>
          <w:rFonts w:eastAsia="TimesNewRoman,Bold"/>
          <w:bCs/>
          <w:sz w:val="22"/>
          <w:szCs w:val="22"/>
        </w:rPr>
        <w:t>Ś</w:t>
      </w:r>
      <w:r w:rsidRPr="005A70AA">
        <w:rPr>
          <w:bCs/>
          <w:sz w:val="22"/>
          <w:szCs w:val="22"/>
        </w:rPr>
        <w:t>rodki ochrony prawnej okre</w:t>
      </w:r>
      <w:r w:rsidRPr="005A70AA">
        <w:rPr>
          <w:rFonts w:eastAsia="TimesNewRoman,Bold"/>
          <w:bCs/>
          <w:sz w:val="22"/>
          <w:szCs w:val="22"/>
        </w:rPr>
        <w:t>ś</w:t>
      </w:r>
      <w:r w:rsidRPr="005A70AA">
        <w:rPr>
          <w:bCs/>
          <w:sz w:val="22"/>
          <w:szCs w:val="22"/>
        </w:rPr>
        <w:t>lone w niniejszym dziale przysługuj</w:t>
      </w:r>
      <w:r w:rsidRPr="005A70AA">
        <w:rPr>
          <w:rFonts w:eastAsia="TimesNewRoman,Bold"/>
          <w:bCs/>
          <w:sz w:val="22"/>
          <w:szCs w:val="22"/>
        </w:rPr>
        <w:t xml:space="preserve">ą </w:t>
      </w:r>
      <w:r w:rsidRPr="005A70AA">
        <w:rPr>
          <w:bCs/>
          <w:sz w:val="22"/>
          <w:szCs w:val="22"/>
        </w:rPr>
        <w:t>wykonawcy, uczestnikowi konkursu, a tak</w:t>
      </w:r>
      <w:r w:rsidRPr="005A70AA">
        <w:rPr>
          <w:rFonts w:eastAsia="TimesNewRoman,Bold"/>
          <w:bCs/>
          <w:sz w:val="22"/>
          <w:szCs w:val="22"/>
        </w:rPr>
        <w:t>ż</w:t>
      </w:r>
      <w:r w:rsidRPr="005A70AA">
        <w:rPr>
          <w:bCs/>
          <w:sz w:val="22"/>
          <w:szCs w:val="22"/>
        </w:rPr>
        <w:t>e innemu podmiotowi, je</w:t>
      </w:r>
      <w:r w:rsidRPr="005A70AA">
        <w:rPr>
          <w:rFonts w:eastAsia="TimesNewRoman,Bold"/>
          <w:bCs/>
          <w:sz w:val="22"/>
          <w:szCs w:val="22"/>
        </w:rPr>
        <w:t>ż</w:t>
      </w:r>
      <w:r w:rsidRPr="005A70AA">
        <w:rPr>
          <w:bCs/>
          <w:sz w:val="22"/>
          <w:szCs w:val="22"/>
        </w:rPr>
        <w:t>eli ma lub miał interes w uzyskaniu danego zamówienia oraz poniósł lub mo</w:t>
      </w:r>
      <w:r w:rsidRPr="005A70AA">
        <w:rPr>
          <w:rFonts w:eastAsia="TimesNewRoman,Bold"/>
          <w:bCs/>
          <w:sz w:val="22"/>
          <w:szCs w:val="22"/>
        </w:rPr>
        <w:t>ż</w:t>
      </w:r>
      <w:r w:rsidRPr="005A70AA">
        <w:rPr>
          <w:bCs/>
          <w:sz w:val="22"/>
          <w:szCs w:val="22"/>
        </w:rPr>
        <w:t>e ponie</w:t>
      </w:r>
      <w:r w:rsidRPr="005A70AA">
        <w:rPr>
          <w:rFonts w:eastAsia="TimesNewRoman,Bold"/>
          <w:bCs/>
          <w:sz w:val="22"/>
          <w:szCs w:val="22"/>
        </w:rPr>
        <w:t xml:space="preserve">ść </w:t>
      </w:r>
      <w:r w:rsidRPr="005A70AA">
        <w:rPr>
          <w:bCs/>
          <w:sz w:val="22"/>
          <w:szCs w:val="22"/>
        </w:rPr>
        <w:t>szkod</w:t>
      </w:r>
      <w:r w:rsidRPr="005A70AA">
        <w:rPr>
          <w:rFonts w:eastAsia="TimesNewRoman,Bold"/>
          <w:bCs/>
          <w:sz w:val="22"/>
          <w:szCs w:val="22"/>
        </w:rPr>
        <w:t xml:space="preserve">ę </w:t>
      </w:r>
      <w:r w:rsidRPr="005A70AA">
        <w:rPr>
          <w:bCs/>
          <w:sz w:val="22"/>
          <w:szCs w:val="22"/>
        </w:rPr>
        <w:t>w wyniku naruszenia przez zamawiaj</w:t>
      </w:r>
      <w:r w:rsidRPr="005A70AA">
        <w:rPr>
          <w:rFonts w:eastAsia="TimesNewRoman,Bold"/>
          <w:bCs/>
          <w:sz w:val="22"/>
          <w:szCs w:val="22"/>
        </w:rPr>
        <w:t>ą</w:t>
      </w:r>
      <w:r w:rsidRPr="005A70AA">
        <w:rPr>
          <w:bCs/>
          <w:sz w:val="22"/>
          <w:szCs w:val="22"/>
        </w:rPr>
        <w:t xml:space="preserve">cego przepisów niniejszej ustawy. </w:t>
      </w:r>
    </w:p>
    <w:p w:rsidR="00800718" w:rsidRPr="005A70AA" w:rsidRDefault="00800718" w:rsidP="005B1E00">
      <w:pPr>
        <w:autoSpaceDE w:val="0"/>
        <w:autoSpaceDN w:val="0"/>
        <w:adjustRightInd w:val="0"/>
        <w:spacing w:after="120" w:line="276" w:lineRule="auto"/>
        <w:ind w:left="426" w:hanging="142"/>
        <w:jc w:val="both"/>
        <w:rPr>
          <w:sz w:val="22"/>
          <w:szCs w:val="22"/>
        </w:rPr>
      </w:pPr>
      <w:r>
        <w:rPr>
          <w:sz w:val="22"/>
          <w:szCs w:val="22"/>
        </w:rPr>
        <w:t>14.</w:t>
      </w:r>
      <w:r w:rsidRPr="005A70AA">
        <w:rPr>
          <w:sz w:val="22"/>
          <w:szCs w:val="22"/>
        </w:rPr>
        <w:t xml:space="preserve">3. </w:t>
      </w:r>
      <w:r w:rsidRPr="005A70AA">
        <w:rPr>
          <w:rFonts w:eastAsia="TimesNewRoman,Bold"/>
          <w:sz w:val="22"/>
          <w:szCs w:val="22"/>
        </w:rPr>
        <w:t>Ś</w:t>
      </w:r>
      <w:r w:rsidRPr="005A70AA">
        <w:rPr>
          <w:sz w:val="22"/>
          <w:szCs w:val="22"/>
        </w:rPr>
        <w:t>rodki ochrony prawnej wobec ogłoszenia o zamówieniu oraz specyfikacji istotnych warunków zamówienia przysługuj</w:t>
      </w:r>
      <w:r w:rsidRPr="005A70AA">
        <w:rPr>
          <w:rFonts w:eastAsia="TimesNewRoman,Bold"/>
          <w:sz w:val="22"/>
          <w:szCs w:val="22"/>
        </w:rPr>
        <w:t xml:space="preserve">ą </w:t>
      </w:r>
      <w:r w:rsidRPr="005A70AA">
        <w:rPr>
          <w:sz w:val="22"/>
          <w:szCs w:val="22"/>
        </w:rPr>
        <w:t>równie</w:t>
      </w:r>
      <w:r w:rsidRPr="005A70AA">
        <w:rPr>
          <w:rFonts w:eastAsia="TimesNewRoman,Bold"/>
          <w:sz w:val="22"/>
          <w:szCs w:val="22"/>
        </w:rPr>
        <w:t xml:space="preserve">ż </w:t>
      </w:r>
      <w:r w:rsidRPr="005A70AA">
        <w:rPr>
          <w:sz w:val="22"/>
          <w:szCs w:val="22"/>
        </w:rPr>
        <w:t>organizacjom wpisanym na list</w:t>
      </w:r>
      <w:r w:rsidRPr="005A70AA">
        <w:rPr>
          <w:rFonts w:eastAsia="TimesNewRoman,Bold"/>
          <w:sz w:val="22"/>
          <w:szCs w:val="22"/>
        </w:rPr>
        <w:t>ę</w:t>
      </w:r>
      <w:r w:rsidRPr="005A70AA">
        <w:rPr>
          <w:sz w:val="22"/>
          <w:szCs w:val="22"/>
        </w:rPr>
        <w:t>, o której mowa w</w:t>
      </w:r>
      <w:r>
        <w:rPr>
          <w:sz w:val="22"/>
          <w:szCs w:val="22"/>
        </w:rPr>
        <w:t> </w:t>
      </w:r>
      <w:r w:rsidRPr="005A70AA">
        <w:rPr>
          <w:sz w:val="22"/>
          <w:szCs w:val="22"/>
        </w:rPr>
        <w:t>art. 154 pkt 5.</w:t>
      </w:r>
    </w:p>
    <w:p w:rsidR="00800718" w:rsidRPr="0082708A" w:rsidRDefault="00800718" w:rsidP="005B1E00">
      <w:pPr>
        <w:ind w:left="284"/>
        <w:rPr>
          <w:sz w:val="22"/>
          <w:szCs w:val="22"/>
        </w:rPr>
      </w:pPr>
      <w:r>
        <w:rPr>
          <w:bCs/>
          <w:sz w:val="22"/>
          <w:szCs w:val="22"/>
        </w:rPr>
        <w:t>14.</w:t>
      </w:r>
      <w:r w:rsidRPr="0082708A">
        <w:rPr>
          <w:bCs/>
          <w:sz w:val="22"/>
          <w:szCs w:val="22"/>
        </w:rPr>
        <w:t>4. Odwołanie wnosi si</w:t>
      </w:r>
      <w:r w:rsidRPr="0082708A">
        <w:rPr>
          <w:rFonts w:eastAsia="TimesNewRoman,Bold"/>
          <w:bCs/>
          <w:sz w:val="22"/>
          <w:szCs w:val="22"/>
        </w:rPr>
        <w:t xml:space="preserve">ę </w:t>
      </w:r>
      <w:r w:rsidRPr="0082708A">
        <w:rPr>
          <w:bCs/>
          <w:sz w:val="22"/>
          <w:szCs w:val="22"/>
        </w:rPr>
        <w:t>do Prezesa Izby.</w:t>
      </w:r>
    </w:p>
    <w:p w:rsidR="00800718" w:rsidRDefault="00800718" w:rsidP="005B1E00">
      <w:pPr>
        <w:spacing w:line="276" w:lineRule="auto"/>
        <w:jc w:val="both"/>
        <w:rPr>
          <w:b/>
          <w:sz w:val="22"/>
          <w:szCs w:val="22"/>
        </w:rPr>
      </w:pPr>
    </w:p>
    <w:p w:rsidR="00800718" w:rsidRDefault="00800718" w:rsidP="005B1E00">
      <w:pPr>
        <w:spacing w:line="276" w:lineRule="auto"/>
        <w:jc w:val="both"/>
        <w:rPr>
          <w:b/>
          <w:sz w:val="22"/>
          <w:szCs w:val="22"/>
        </w:rPr>
      </w:pPr>
    </w:p>
    <w:p w:rsidR="00800718" w:rsidRPr="00B80C1B" w:rsidRDefault="00800718" w:rsidP="008C2ECB">
      <w:pPr>
        <w:jc w:val="both"/>
      </w:pPr>
      <w:r>
        <w:rPr>
          <w:b/>
          <w:sz w:val="24"/>
          <w:szCs w:val="24"/>
        </w:rPr>
        <w:t>15</w:t>
      </w:r>
      <w:r w:rsidRPr="00430E9C">
        <w:rPr>
          <w:b/>
          <w:sz w:val="24"/>
          <w:szCs w:val="24"/>
        </w:rPr>
        <w:t xml:space="preserve">. SPIS ZAŁĄCZNIKÓW DO SPECYFIKACJI ISTOTNYCH WARUNKÓW </w:t>
      </w:r>
    </w:p>
    <w:p w:rsidR="00800718" w:rsidRPr="00430E9C" w:rsidRDefault="00800718" w:rsidP="005B1E00">
      <w:pPr>
        <w:keepNext/>
        <w:spacing w:after="120"/>
        <w:ind w:left="425" w:hanging="425"/>
        <w:jc w:val="both"/>
        <w:outlineLvl w:val="0"/>
        <w:rPr>
          <w:b/>
          <w:sz w:val="24"/>
          <w:szCs w:val="24"/>
        </w:rPr>
      </w:pPr>
      <w:r w:rsidRPr="00430E9C">
        <w:rPr>
          <w:b/>
          <w:sz w:val="24"/>
          <w:szCs w:val="24"/>
        </w:rPr>
        <w:t>ZAMÓWIENIA</w:t>
      </w:r>
    </w:p>
    <w:p w:rsidR="00800718" w:rsidRPr="008C2ECB" w:rsidRDefault="00800718" w:rsidP="005B1E00">
      <w:pPr>
        <w:spacing w:line="276" w:lineRule="auto"/>
        <w:ind w:left="1560" w:hanging="1276"/>
        <w:jc w:val="both"/>
        <w:rPr>
          <w:sz w:val="22"/>
          <w:szCs w:val="22"/>
        </w:rPr>
      </w:pPr>
      <w:r w:rsidRPr="008C2ECB">
        <w:rPr>
          <w:sz w:val="22"/>
          <w:szCs w:val="22"/>
        </w:rPr>
        <w:t xml:space="preserve">Załącznik nr 1 – Szczegółowy Opis Przedmiotu Zamówienia </w:t>
      </w:r>
    </w:p>
    <w:p w:rsidR="00800718" w:rsidRPr="0031265C" w:rsidRDefault="00800718" w:rsidP="005B1E00">
      <w:pPr>
        <w:spacing w:line="276" w:lineRule="auto"/>
        <w:ind w:left="1560" w:hanging="1276"/>
        <w:jc w:val="both"/>
        <w:rPr>
          <w:sz w:val="22"/>
          <w:szCs w:val="22"/>
        </w:rPr>
      </w:pPr>
      <w:r w:rsidRPr="0031265C">
        <w:rPr>
          <w:sz w:val="22"/>
          <w:szCs w:val="22"/>
        </w:rPr>
        <w:t xml:space="preserve">Załącznik nr </w:t>
      </w:r>
      <w:r>
        <w:rPr>
          <w:sz w:val="22"/>
          <w:szCs w:val="22"/>
        </w:rPr>
        <w:t>2</w:t>
      </w:r>
      <w:r w:rsidRPr="0031265C">
        <w:rPr>
          <w:sz w:val="22"/>
          <w:szCs w:val="22"/>
        </w:rPr>
        <w:t xml:space="preserve"> –</w:t>
      </w:r>
      <w:r>
        <w:rPr>
          <w:sz w:val="22"/>
          <w:szCs w:val="22"/>
        </w:rPr>
        <w:t xml:space="preserve"> Formularz oferty wraz z załącznikiem nr 1 do Formularza oferty – Formularzem cenowym</w:t>
      </w:r>
      <w:r w:rsidRPr="0031265C">
        <w:rPr>
          <w:sz w:val="22"/>
          <w:szCs w:val="22"/>
        </w:rPr>
        <w:t>;</w:t>
      </w:r>
    </w:p>
    <w:p w:rsidR="00800718" w:rsidRDefault="00800718" w:rsidP="005B1E00">
      <w:pPr>
        <w:spacing w:line="276" w:lineRule="auto"/>
        <w:ind w:left="1843" w:hanging="1559"/>
        <w:jc w:val="both"/>
        <w:rPr>
          <w:sz w:val="22"/>
          <w:szCs w:val="22"/>
        </w:rPr>
      </w:pPr>
      <w:r>
        <w:rPr>
          <w:sz w:val="22"/>
          <w:szCs w:val="22"/>
        </w:rPr>
        <w:t>Załącznik nr 3 – Oświadczenie</w:t>
      </w:r>
      <w:r w:rsidRPr="00BB65A8">
        <w:rPr>
          <w:sz w:val="22"/>
          <w:szCs w:val="22"/>
        </w:rPr>
        <w:t xml:space="preserve">, że </w:t>
      </w:r>
      <w:r>
        <w:rPr>
          <w:sz w:val="22"/>
          <w:szCs w:val="22"/>
        </w:rPr>
        <w:t>W</w:t>
      </w:r>
      <w:r w:rsidRPr="00BB65A8">
        <w:rPr>
          <w:sz w:val="22"/>
          <w:szCs w:val="22"/>
        </w:rPr>
        <w:t xml:space="preserve">ykonawca spełnia warunki określone w </w:t>
      </w:r>
      <w:r>
        <w:rPr>
          <w:sz w:val="22"/>
          <w:szCs w:val="22"/>
        </w:rPr>
        <w:t>SIWZ</w:t>
      </w:r>
      <w:r w:rsidRPr="00BB65A8">
        <w:rPr>
          <w:sz w:val="22"/>
          <w:szCs w:val="22"/>
        </w:rPr>
        <w:t xml:space="preserve"> wynikające i</w:t>
      </w:r>
      <w:r>
        <w:rPr>
          <w:sz w:val="22"/>
          <w:szCs w:val="22"/>
        </w:rPr>
        <w:t> </w:t>
      </w:r>
      <w:r w:rsidRPr="00BB65A8">
        <w:rPr>
          <w:sz w:val="22"/>
          <w:szCs w:val="22"/>
        </w:rPr>
        <w:t>określone w art. 22 ust. 1 ustawy</w:t>
      </w:r>
      <w:r>
        <w:rPr>
          <w:sz w:val="22"/>
          <w:szCs w:val="22"/>
        </w:rPr>
        <w:t>;</w:t>
      </w:r>
    </w:p>
    <w:p w:rsidR="00800718" w:rsidRDefault="00800718" w:rsidP="005B1E00">
      <w:pPr>
        <w:spacing w:line="276" w:lineRule="auto"/>
        <w:ind w:left="1843" w:hanging="1559"/>
        <w:jc w:val="both"/>
        <w:rPr>
          <w:sz w:val="22"/>
          <w:szCs w:val="22"/>
        </w:rPr>
      </w:pPr>
      <w:r>
        <w:rPr>
          <w:sz w:val="22"/>
          <w:szCs w:val="22"/>
        </w:rPr>
        <w:t xml:space="preserve">Załącznik nr 4 – </w:t>
      </w:r>
      <w:r w:rsidRPr="009F2C1C">
        <w:rPr>
          <w:sz w:val="22"/>
          <w:szCs w:val="22"/>
        </w:rPr>
        <w:t>Oświadczeni</w:t>
      </w:r>
      <w:r>
        <w:rPr>
          <w:sz w:val="22"/>
          <w:szCs w:val="22"/>
        </w:rPr>
        <w:t>e</w:t>
      </w:r>
      <w:r w:rsidRPr="009F2C1C">
        <w:rPr>
          <w:sz w:val="22"/>
          <w:szCs w:val="22"/>
        </w:rPr>
        <w:t>, o braku podstaw do wykluczenia Wykonawcy z postępowania na</w:t>
      </w:r>
      <w:r>
        <w:rPr>
          <w:sz w:val="22"/>
          <w:szCs w:val="22"/>
        </w:rPr>
        <w:t> </w:t>
      </w:r>
      <w:r w:rsidRPr="009F2C1C">
        <w:rPr>
          <w:sz w:val="22"/>
          <w:szCs w:val="22"/>
        </w:rPr>
        <w:t>podstawie art. 24 ustawy</w:t>
      </w:r>
      <w:r>
        <w:rPr>
          <w:sz w:val="22"/>
          <w:szCs w:val="22"/>
        </w:rPr>
        <w:t>;</w:t>
      </w:r>
    </w:p>
    <w:p w:rsidR="00800718" w:rsidRDefault="00800718" w:rsidP="005B1E00">
      <w:pPr>
        <w:spacing w:line="276" w:lineRule="auto"/>
        <w:ind w:left="284"/>
        <w:jc w:val="both"/>
        <w:rPr>
          <w:sz w:val="22"/>
          <w:szCs w:val="22"/>
        </w:rPr>
      </w:pPr>
      <w:r>
        <w:rPr>
          <w:sz w:val="22"/>
          <w:szCs w:val="22"/>
        </w:rPr>
        <w:t xml:space="preserve">Załącznik nr 5 – </w:t>
      </w:r>
      <w:r w:rsidRPr="00AF60F8">
        <w:rPr>
          <w:sz w:val="22"/>
          <w:szCs w:val="22"/>
        </w:rPr>
        <w:t xml:space="preserve">Wykaz  </w:t>
      </w:r>
      <w:r>
        <w:rPr>
          <w:sz w:val="22"/>
          <w:szCs w:val="22"/>
        </w:rPr>
        <w:t>wykonanych dostaw;</w:t>
      </w:r>
    </w:p>
    <w:p w:rsidR="00800718" w:rsidRPr="00303D92" w:rsidRDefault="00800718" w:rsidP="005B1E00">
      <w:pPr>
        <w:spacing w:line="276" w:lineRule="auto"/>
        <w:ind w:left="284"/>
        <w:jc w:val="both"/>
        <w:rPr>
          <w:b/>
          <w:sz w:val="24"/>
          <w:szCs w:val="24"/>
        </w:rPr>
      </w:pPr>
      <w:r>
        <w:rPr>
          <w:sz w:val="22"/>
          <w:szCs w:val="22"/>
        </w:rPr>
        <w:t>Załącznik nr 6 – Wzór umowy wraz z załącznikami.</w:t>
      </w:r>
      <w:r w:rsidRPr="00303D92">
        <w:rPr>
          <w:b/>
          <w:sz w:val="24"/>
          <w:szCs w:val="24"/>
        </w:rPr>
        <w:t xml:space="preserve"> </w:t>
      </w:r>
    </w:p>
    <w:p w:rsidR="00800718" w:rsidRPr="00303D92" w:rsidRDefault="00800718" w:rsidP="005B1E00">
      <w:pPr>
        <w:rPr>
          <w:sz w:val="24"/>
          <w:szCs w:val="24"/>
        </w:rPr>
      </w:pPr>
    </w:p>
    <w:sectPr w:rsidR="00800718" w:rsidRPr="00303D92" w:rsidSect="00043025">
      <w:type w:val="continuous"/>
      <w:pgSz w:w="11906" w:h="16838"/>
      <w:pgMar w:top="1418" w:right="1417" w:bottom="1135" w:left="1418" w:header="708" w:footer="708"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0718" w:rsidRDefault="00800718" w:rsidP="00F7412C">
      <w:r>
        <w:separator/>
      </w:r>
    </w:p>
  </w:endnote>
  <w:endnote w:type="continuationSeparator" w:id="0">
    <w:p w:rsidR="00800718" w:rsidRDefault="00800718" w:rsidP="00F741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MS Mincho">
    <w:altName w:val="?l?r ??fc"/>
    <w:panose1 w:val="02020609040205080304"/>
    <w:charset w:val="80"/>
    <w:family w:val="roma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Genev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 w:name="MV Boli">
    <w:charset w:val="00"/>
    <w:family w:val="auto"/>
    <w:pitch w:val="variable"/>
    <w:sig w:usb0="00000003" w:usb1="00000000" w:usb2="00000100" w:usb3="00000000" w:csb0="00000001" w:csb1="00000000"/>
  </w:font>
  <w:font w:name="TimesNewRoman,Bold">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718" w:rsidRDefault="008007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00718" w:rsidRDefault="0080071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718" w:rsidRPr="008D3A6A" w:rsidRDefault="00800718">
    <w:pPr>
      <w:pStyle w:val="Footer"/>
      <w:framePr w:wrap="around" w:vAnchor="text" w:hAnchor="margin" w:xAlign="center" w:y="1"/>
      <w:rPr>
        <w:rStyle w:val="PageNumber"/>
        <w:rFonts w:ascii="Times New Roman" w:hAnsi="Times New Roman"/>
        <w:sz w:val="20"/>
      </w:rPr>
    </w:pPr>
    <w:r>
      <w:rPr>
        <w:rStyle w:val="PageNumber"/>
        <w:rFonts w:ascii="Times New Roman" w:hAnsi="Times New Roman"/>
        <w:sz w:val="20"/>
      </w:rPr>
      <w:t xml:space="preserve">- </w:t>
    </w:r>
    <w:r w:rsidRPr="008D3A6A">
      <w:rPr>
        <w:rStyle w:val="PageNumber"/>
        <w:rFonts w:ascii="Times New Roman" w:hAnsi="Times New Roman"/>
        <w:sz w:val="20"/>
      </w:rPr>
      <w:fldChar w:fldCharType="begin"/>
    </w:r>
    <w:r w:rsidRPr="008D3A6A">
      <w:rPr>
        <w:rStyle w:val="PageNumber"/>
        <w:rFonts w:ascii="Times New Roman" w:hAnsi="Times New Roman"/>
        <w:sz w:val="20"/>
      </w:rPr>
      <w:instrText xml:space="preserve">PAGE  </w:instrText>
    </w:r>
    <w:r w:rsidRPr="008D3A6A">
      <w:rPr>
        <w:rStyle w:val="PageNumber"/>
        <w:rFonts w:ascii="Times New Roman" w:hAnsi="Times New Roman"/>
        <w:sz w:val="20"/>
      </w:rPr>
      <w:fldChar w:fldCharType="separate"/>
    </w:r>
    <w:r>
      <w:rPr>
        <w:rStyle w:val="PageNumber"/>
        <w:rFonts w:ascii="Times New Roman" w:hAnsi="Times New Roman"/>
        <w:noProof/>
        <w:sz w:val="20"/>
      </w:rPr>
      <w:t>4</w:t>
    </w:r>
    <w:r w:rsidRPr="008D3A6A">
      <w:rPr>
        <w:rStyle w:val="PageNumber"/>
        <w:rFonts w:ascii="Times New Roman" w:hAnsi="Times New Roman"/>
        <w:sz w:val="20"/>
      </w:rPr>
      <w:fldChar w:fldCharType="end"/>
    </w:r>
    <w:r>
      <w:rPr>
        <w:rStyle w:val="PageNumber"/>
        <w:rFonts w:ascii="Times New Roman" w:hAnsi="Times New Roman"/>
        <w:sz w:val="20"/>
      </w:rPr>
      <w:t xml:space="preserve"> -</w:t>
    </w:r>
  </w:p>
  <w:p w:rsidR="00800718" w:rsidRDefault="0080071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0718" w:rsidRDefault="00800718" w:rsidP="00F7412C">
      <w:r>
        <w:separator/>
      </w:r>
    </w:p>
  </w:footnote>
  <w:footnote w:type="continuationSeparator" w:id="0">
    <w:p w:rsidR="00800718" w:rsidRDefault="00800718" w:rsidP="00F741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1C503C"/>
    <w:lvl w:ilvl="0">
      <w:start w:val="1"/>
      <w:numFmt w:val="bullet"/>
      <w:lvlText w:val=""/>
      <w:lvlJc w:val="left"/>
      <w:pPr>
        <w:tabs>
          <w:tab w:val="num" w:pos="360"/>
        </w:tabs>
        <w:ind w:left="360" w:hanging="360"/>
      </w:pPr>
      <w:rPr>
        <w:rFonts w:ascii="Symbol" w:hAnsi="Symbol" w:hint="default"/>
      </w:rPr>
    </w:lvl>
  </w:abstractNum>
  <w:abstractNum w:abstractNumId="1">
    <w:nsid w:val="0C6E0965"/>
    <w:multiLevelType w:val="multilevel"/>
    <w:tmpl w:val="56E634C8"/>
    <w:lvl w:ilvl="0">
      <w:start w:val="1"/>
      <w:numFmt w:val="decimal"/>
      <w:lvlText w:val="%1)"/>
      <w:lvlJc w:val="left"/>
      <w:pPr>
        <w:tabs>
          <w:tab w:val="num" w:pos="1004"/>
        </w:tabs>
        <w:ind w:left="1004" w:hanging="360"/>
      </w:pPr>
      <w:rPr>
        <w:rFonts w:ascii="Times New Roman" w:eastAsia="Times New Roman" w:hAnsi="Times New Roman" w:cs="Times New Roman"/>
      </w:rPr>
    </w:lvl>
    <w:lvl w:ilvl="1">
      <w:start w:val="1"/>
      <w:numFmt w:val="lowerLetter"/>
      <w:lvlText w:val="%2)"/>
      <w:lvlJc w:val="left"/>
      <w:pPr>
        <w:tabs>
          <w:tab w:val="num" w:pos="1070"/>
        </w:tabs>
        <w:ind w:left="107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
    <w:nsid w:val="24E76AF0"/>
    <w:multiLevelType w:val="hybridMultilevel"/>
    <w:tmpl w:val="5102374A"/>
    <w:lvl w:ilvl="0" w:tplc="3F589B90">
      <w:start w:val="1"/>
      <w:numFmt w:val="decimal"/>
      <w:lvlText w:val="%1)"/>
      <w:lvlJc w:val="left"/>
      <w:pPr>
        <w:tabs>
          <w:tab w:val="num" w:pos="927"/>
        </w:tabs>
        <w:ind w:left="927" w:hanging="360"/>
      </w:pPr>
      <w:rPr>
        <w:rFonts w:cs="Times New Roman" w:hint="default"/>
      </w:rPr>
    </w:lvl>
    <w:lvl w:ilvl="1" w:tplc="04150003" w:tentative="1">
      <w:start w:val="1"/>
      <w:numFmt w:val="bullet"/>
      <w:lvlText w:val="o"/>
      <w:lvlJc w:val="left"/>
      <w:pPr>
        <w:tabs>
          <w:tab w:val="num" w:pos="1647"/>
        </w:tabs>
        <w:ind w:left="1647" w:hanging="360"/>
      </w:pPr>
      <w:rPr>
        <w:rFonts w:ascii="Courier New" w:hAnsi="Courier New" w:hint="default"/>
      </w:rPr>
    </w:lvl>
    <w:lvl w:ilvl="2" w:tplc="04150005" w:tentative="1">
      <w:start w:val="1"/>
      <w:numFmt w:val="bullet"/>
      <w:lvlText w:val=""/>
      <w:lvlJc w:val="left"/>
      <w:pPr>
        <w:tabs>
          <w:tab w:val="num" w:pos="2367"/>
        </w:tabs>
        <w:ind w:left="2367" w:hanging="360"/>
      </w:pPr>
      <w:rPr>
        <w:rFonts w:ascii="Wingdings" w:hAnsi="Wingdings" w:hint="default"/>
      </w:rPr>
    </w:lvl>
    <w:lvl w:ilvl="3" w:tplc="04150001">
      <w:start w:val="1"/>
      <w:numFmt w:val="bullet"/>
      <w:lvlText w:val=""/>
      <w:lvlJc w:val="left"/>
      <w:pPr>
        <w:tabs>
          <w:tab w:val="num" w:pos="3087"/>
        </w:tabs>
        <w:ind w:left="3087" w:hanging="360"/>
      </w:pPr>
      <w:rPr>
        <w:rFonts w:ascii="Symbol" w:hAnsi="Symbol" w:hint="default"/>
      </w:rPr>
    </w:lvl>
    <w:lvl w:ilvl="4" w:tplc="04150003" w:tentative="1">
      <w:start w:val="1"/>
      <w:numFmt w:val="bullet"/>
      <w:lvlText w:val="o"/>
      <w:lvlJc w:val="left"/>
      <w:pPr>
        <w:tabs>
          <w:tab w:val="num" w:pos="3807"/>
        </w:tabs>
        <w:ind w:left="3807" w:hanging="360"/>
      </w:pPr>
      <w:rPr>
        <w:rFonts w:ascii="Courier New" w:hAnsi="Courier New" w:hint="default"/>
      </w:rPr>
    </w:lvl>
    <w:lvl w:ilvl="5" w:tplc="04150005" w:tentative="1">
      <w:start w:val="1"/>
      <w:numFmt w:val="bullet"/>
      <w:lvlText w:val=""/>
      <w:lvlJc w:val="left"/>
      <w:pPr>
        <w:tabs>
          <w:tab w:val="num" w:pos="4527"/>
        </w:tabs>
        <w:ind w:left="4527" w:hanging="360"/>
      </w:pPr>
      <w:rPr>
        <w:rFonts w:ascii="Wingdings" w:hAnsi="Wingdings" w:hint="default"/>
      </w:rPr>
    </w:lvl>
    <w:lvl w:ilvl="6" w:tplc="04150001" w:tentative="1">
      <w:start w:val="1"/>
      <w:numFmt w:val="bullet"/>
      <w:lvlText w:val=""/>
      <w:lvlJc w:val="left"/>
      <w:pPr>
        <w:tabs>
          <w:tab w:val="num" w:pos="5247"/>
        </w:tabs>
        <w:ind w:left="5247" w:hanging="360"/>
      </w:pPr>
      <w:rPr>
        <w:rFonts w:ascii="Symbol" w:hAnsi="Symbol" w:hint="default"/>
      </w:rPr>
    </w:lvl>
    <w:lvl w:ilvl="7" w:tplc="04150003" w:tentative="1">
      <w:start w:val="1"/>
      <w:numFmt w:val="bullet"/>
      <w:lvlText w:val="o"/>
      <w:lvlJc w:val="left"/>
      <w:pPr>
        <w:tabs>
          <w:tab w:val="num" w:pos="5967"/>
        </w:tabs>
        <w:ind w:left="5967" w:hanging="360"/>
      </w:pPr>
      <w:rPr>
        <w:rFonts w:ascii="Courier New" w:hAnsi="Courier New" w:hint="default"/>
      </w:rPr>
    </w:lvl>
    <w:lvl w:ilvl="8" w:tplc="04150005" w:tentative="1">
      <w:start w:val="1"/>
      <w:numFmt w:val="bullet"/>
      <w:lvlText w:val=""/>
      <w:lvlJc w:val="left"/>
      <w:pPr>
        <w:tabs>
          <w:tab w:val="num" w:pos="6687"/>
        </w:tabs>
        <w:ind w:left="6687" w:hanging="360"/>
      </w:pPr>
      <w:rPr>
        <w:rFonts w:ascii="Wingdings" w:hAnsi="Wingdings" w:hint="default"/>
      </w:rPr>
    </w:lvl>
  </w:abstractNum>
  <w:abstractNum w:abstractNumId="3">
    <w:nsid w:val="4E39343B"/>
    <w:multiLevelType w:val="hybridMultilevel"/>
    <w:tmpl w:val="1F1AA6D0"/>
    <w:lvl w:ilvl="0" w:tplc="EC028F46">
      <w:start w:val="1"/>
      <w:numFmt w:val="lowerLetter"/>
      <w:lvlText w:val="%1)"/>
      <w:lvlJc w:val="left"/>
      <w:pPr>
        <w:tabs>
          <w:tab w:val="num" w:pos="1815"/>
        </w:tabs>
        <w:ind w:left="1815" w:hanging="397"/>
      </w:pPr>
      <w:rPr>
        <w:rFonts w:cs="Times New Roman" w:hint="default"/>
        <w:b w:val="0"/>
        <w:i w:val="0"/>
      </w:rPr>
    </w:lvl>
    <w:lvl w:ilvl="1" w:tplc="04150019" w:tentative="1">
      <w:start w:val="1"/>
      <w:numFmt w:val="lowerLetter"/>
      <w:lvlText w:val="%2."/>
      <w:lvlJc w:val="left"/>
      <w:pPr>
        <w:tabs>
          <w:tab w:val="num" w:pos="2291"/>
        </w:tabs>
        <w:ind w:left="2291" w:hanging="360"/>
      </w:pPr>
      <w:rPr>
        <w:rFonts w:cs="Times New Roman"/>
      </w:rPr>
    </w:lvl>
    <w:lvl w:ilvl="2" w:tplc="0415001B" w:tentative="1">
      <w:start w:val="1"/>
      <w:numFmt w:val="lowerRoman"/>
      <w:lvlText w:val="%3."/>
      <w:lvlJc w:val="right"/>
      <w:pPr>
        <w:tabs>
          <w:tab w:val="num" w:pos="3011"/>
        </w:tabs>
        <w:ind w:left="3011" w:hanging="180"/>
      </w:pPr>
      <w:rPr>
        <w:rFonts w:cs="Times New Roman"/>
      </w:rPr>
    </w:lvl>
    <w:lvl w:ilvl="3" w:tplc="0415000F" w:tentative="1">
      <w:start w:val="1"/>
      <w:numFmt w:val="decimal"/>
      <w:lvlText w:val="%4."/>
      <w:lvlJc w:val="left"/>
      <w:pPr>
        <w:tabs>
          <w:tab w:val="num" w:pos="3731"/>
        </w:tabs>
        <w:ind w:left="3731" w:hanging="360"/>
      </w:pPr>
      <w:rPr>
        <w:rFonts w:cs="Times New Roman"/>
      </w:rPr>
    </w:lvl>
    <w:lvl w:ilvl="4" w:tplc="04150019" w:tentative="1">
      <w:start w:val="1"/>
      <w:numFmt w:val="lowerLetter"/>
      <w:lvlText w:val="%5."/>
      <w:lvlJc w:val="left"/>
      <w:pPr>
        <w:tabs>
          <w:tab w:val="num" w:pos="4451"/>
        </w:tabs>
        <w:ind w:left="4451" w:hanging="360"/>
      </w:pPr>
      <w:rPr>
        <w:rFonts w:cs="Times New Roman"/>
      </w:rPr>
    </w:lvl>
    <w:lvl w:ilvl="5" w:tplc="0415001B" w:tentative="1">
      <w:start w:val="1"/>
      <w:numFmt w:val="lowerRoman"/>
      <w:lvlText w:val="%6."/>
      <w:lvlJc w:val="right"/>
      <w:pPr>
        <w:tabs>
          <w:tab w:val="num" w:pos="5171"/>
        </w:tabs>
        <w:ind w:left="5171" w:hanging="180"/>
      </w:pPr>
      <w:rPr>
        <w:rFonts w:cs="Times New Roman"/>
      </w:rPr>
    </w:lvl>
    <w:lvl w:ilvl="6" w:tplc="0415000F" w:tentative="1">
      <w:start w:val="1"/>
      <w:numFmt w:val="decimal"/>
      <w:lvlText w:val="%7."/>
      <w:lvlJc w:val="left"/>
      <w:pPr>
        <w:tabs>
          <w:tab w:val="num" w:pos="5891"/>
        </w:tabs>
        <w:ind w:left="5891" w:hanging="360"/>
      </w:pPr>
      <w:rPr>
        <w:rFonts w:cs="Times New Roman"/>
      </w:rPr>
    </w:lvl>
    <w:lvl w:ilvl="7" w:tplc="04150019" w:tentative="1">
      <w:start w:val="1"/>
      <w:numFmt w:val="lowerLetter"/>
      <w:lvlText w:val="%8."/>
      <w:lvlJc w:val="left"/>
      <w:pPr>
        <w:tabs>
          <w:tab w:val="num" w:pos="6611"/>
        </w:tabs>
        <w:ind w:left="6611" w:hanging="360"/>
      </w:pPr>
      <w:rPr>
        <w:rFonts w:cs="Times New Roman"/>
      </w:rPr>
    </w:lvl>
    <w:lvl w:ilvl="8" w:tplc="0415001B" w:tentative="1">
      <w:start w:val="1"/>
      <w:numFmt w:val="lowerRoman"/>
      <w:lvlText w:val="%9."/>
      <w:lvlJc w:val="right"/>
      <w:pPr>
        <w:tabs>
          <w:tab w:val="num" w:pos="7331"/>
        </w:tabs>
        <w:ind w:left="7331"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2"/>
  </w:num>
  <w:num w:numId="11">
    <w:abstractNumId w:val="1"/>
  </w:num>
  <w:num w:numId="12">
    <w:abstractNumId w:val="3"/>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1E00"/>
    <w:rsid w:val="00043025"/>
    <w:rsid w:val="0006224B"/>
    <w:rsid w:val="00064B45"/>
    <w:rsid w:val="00066493"/>
    <w:rsid w:val="00070E17"/>
    <w:rsid w:val="00086631"/>
    <w:rsid w:val="00095D2D"/>
    <w:rsid w:val="00097BF1"/>
    <w:rsid w:val="000D6850"/>
    <w:rsid w:val="001465F7"/>
    <w:rsid w:val="001B3049"/>
    <w:rsid w:val="001C4264"/>
    <w:rsid w:val="0021224C"/>
    <w:rsid w:val="00244A23"/>
    <w:rsid w:val="00263522"/>
    <w:rsid w:val="00263768"/>
    <w:rsid w:val="002832FE"/>
    <w:rsid w:val="00292B64"/>
    <w:rsid w:val="002F3A23"/>
    <w:rsid w:val="00300FE9"/>
    <w:rsid w:val="00302836"/>
    <w:rsid w:val="00303D92"/>
    <w:rsid w:val="0031265C"/>
    <w:rsid w:val="003252CC"/>
    <w:rsid w:val="00331EFB"/>
    <w:rsid w:val="00370A46"/>
    <w:rsid w:val="00382F95"/>
    <w:rsid w:val="003870A1"/>
    <w:rsid w:val="003F6C8B"/>
    <w:rsid w:val="004103E2"/>
    <w:rsid w:val="00430E9C"/>
    <w:rsid w:val="004378C5"/>
    <w:rsid w:val="004607BC"/>
    <w:rsid w:val="00462C8F"/>
    <w:rsid w:val="00467FFA"/>
    <w:rsid w:val="00475614"/>
    <w:rsid w:val="00492A39"/>
    <w:rsid w:val="004D2872"/>
    <w:rsid w:val="004D3477"/>
    <w:rsid w:val="00546B40"/>
    <w:rsid w:val="00554558"/>
    <w:rsid w:val="00585442"/>
    <w:rsid w:val="00594153"/>
    <w:rsid w:val="005A70AA"/>
    <w:rsid w:val="005B1E00"/>
    <w:rsid w:val="005D52AB"/>
    <w:rsid w:val="005E36AD"/>
    <w:rsid w:val="005F3BA9"/>
    <w:rsid w:val="005F7BF3"/>
    <w:rsid w:val="00662138"/>
    <w:rsid w:val="00671DE5"/>
    <w:rsid w:val="00697A27"/>
    <w:rsid w:val="006A2EDD"/>
    <w:rsid w:val="006C7598"/>
    <w:rsid w:val="006D3A6E"/>
    <w:rsid w:val="006D738F"/>
    <w:rsid w:val="006D7F12"/>
    <w:rsid w:val="00774EE1"/>
    <w:rsid w:val="00774EF5"/>
    <w:rsid w:val="00776ADA"/>
    <w:rsid w:val="00787F85"/>
    <w:rsid w:val="007A0673"/>
    <w:rsid w:val="007C3BD7"/>
    <w:rsid w:val="00800718"/>
    <w:rsid w:val="0082708A"/>
    <w:rsid w:val="0086108E"/>
    <w:rsid w:val="008A48C3"/>
    <w:rsid w:val="008C2ECB"/>
    <w:rsid w:val="008D3A6A"/>
    <w:rsid w:val="008E1B7B"/>
    <w:rsid w:val="009012C5"/>
    <w:rsid w:val="00901DF5"/>
    <w:rsid w:val="00913CA4"/>
    <w:rsid w:val="009442E8"/>
    <w:rsid w:val="0095464F"/>
    <w:rsid w:val="009D561B"/>
    <w:rsid w:val="009F2C1C"/>
    <w:rsid w:val="00A06B4E"/>
    <w:rsid w:val="00A25B67"/>
    <w:rsid w:val="00A3057C"/>
    <w:rsid w:val="00A40247"/>
    <w:rsid w:val="00A40F29"/>
    <w:rsid w:val="00A45DD3"/>
    <w:rsid w:val="00A66A0D"/>
    <w:rsid w:val="00A95FBC"/>
    <w:rsid w:val="00AC5E04"/>
    <w:rsid w:val="00AD1F71"/>
    <w:rsid w:val="00AE0860"/>
    <w:rsid w:val="00AE418D"/>
    <w:rsid w:val="00AF60F8"/>
    <w:rsid w:val="00B01BB5"/>
    <w:rsid w:val="00B03C5C"/>
    <w:rsid w:val="00B24CAB"/>
    <w:rsid w:val="00B5641E"/>
    <w:rsid w:val="00B644E6"/>
    <w:rsid w:val="00B8037F"/>
    <w:rsid w:val="00B80C1B"/>
    <w:rsid w:val="00B82C2E"/>
    <w:rsid w:val="00BB65A8"/>
    <w:rsid w:val="00BD26FB"/>
    <w:rsid w:val="00BF3A91"/>
    <w:rsid w:val="00C017D4"/>
    <w:rsid w:val="00C15CA6"/>
    <w:rsid w:val="00C22B8E"/>
    <w:rsid w:val="00C46E90"/>
    <w:rsid w:val="00C839E5"/>
    <w:rsid w:val="00C908A0"/>
    <w:rsid w:val="00C958DA"/>
    <w:rsid w:val="00CA6CBD"/>
    <w:rsid w:val="00CF7429"/>
    <w:rsid w:val="00D00539"/>
    <w:rsid w:val="00D141FA"/>
    <w:rsid w:val="00D148BB"/>
    <w:rsid w:val="00D211B6"/>
    <w:rsid w:val="00D324EE"/>
    <w:rsid w:val="00D502FF"/>
    <w:rsid w:val="00D56905"/>
    <w:rsid w:val="00D7242D"/>
    <w:rsid w:val="00D92829"/>
    <w:rsid w:val="00DA247B"/>
    <w:rsid w:val="00DA35BE"/>
    <w:rsid w:val="00DE3D4C"/>
    <w:rsid w:val="00E068AC"/>
    <w:rsid w:val="00E332CC"/>
    <w:rsid w:val="00E45F4A"/>
    <w:rsid w:val="00E62A72"/>
    <w:rsid w:val="00E824B6"/>
    <w:rsid w:val="00E87605"/>
    <w:rsid w:val="00E92BB1"/>
    <w:rsid w:val="00E952A3"/>
    <w:rsid w:val="00EE73C5"/>
    <w:rsid w:val="00F13FF0"/>
    <w:rsid w:val="00F418F4"/>
    <w:rsid w:val="00F46026"/>
    <w:rsid w:val="00F52F84"/>
    <w:rsid w:val="00F54B18"/>
    <w:rsid w:val="00F64001"/>
    <w:rsid w:val="00F7412C"/>
    <w:rsid w:val="00F76106"/>
    <w:rsid w:val="00F96C9A"/>
    <w:rsid w:val="00FA256C"/>
    <w:rsid w:val="00FA688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5B1E00"/>
    <w:rPr>
      <w:rFonts w:ascii="Times New Roman" w:eastAsia="Times New Roman" w:hAnsi="Times New Roman"/>
      <w:sz w:val="20"/>
      <w:szCs w:val="20"/>
    </w:rPr>
  </w:style>
  <w:style w:type="paragraph" w:styleId="Heading1">
    <w:name w:val="heading 1"/>
    <w:basedOn w:val="Normal"/>
    <w:next w:val="Normal"/>
    <w:link w:val="Heading1Char"/>
    <w:uiPriority w:val="99"/>
    <w:qFormat/>
    <w:rsid w:val="005B1E00"/>
    <w:pPr>
      <w:keepNext/>
      <w:outlineLvl w:val="0"/>
    </w:pPr>
    <w:rPr>
      <w:rFonts w:ascii="Univers-PL" w:hAnsi="Univers-PL"/>
      <w:sz w:val="28"/>
    </w:rPr>
  </w:style>
  <w:style w:type="paragraph" w:styleId="Heading2">
    <w:name w:val="heading 2"/>
    <w:basedOn w:val="Normal"/>
    <w:next w:val="Normal"/>
    <w:link w:val="Heading2Char"/>
    <w:uiPriority w:val="99"/>
    <w:qFormat/>
    <w:rsid w:val="005B1E00"/>
    <w:pPr>
      <w:keepNext/>
      <w:outlineLvl w:val="1"/>
    </w:pPr>
    <w:rPr>
      <w:rFonts w:ascii="Univers-PL" w:hAnsi="Univers-PL"/>
      <w:b/>
      <w:sz w:val="28"/>
    </w:rPr>
  </w:style>
  <w:style w:type="paragraph" w:styleId="Heading3">
    <w:name w:val="heading 3"/>
    <w:basedOn w:val="Normal"/>
    <w:next w:val="Normal"/>
    <w:link w:val="Heading3Char"/>
    <w:uiPriority w:val="99"/>
    <w:qFormat/>
    <w:rsid w:val="005B1E0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5B1E00"/>
    <w:pPr>
      <w:keepNext/>
      <w:outlineLvl w:val="3"/>
    </w:pPr>
    <w:rPr>
      <w:rFonts w:ascii="Univers-PL" w:hAnsi="Univers-PL"/>
      <w:i/>
      <w:sz w:val="28"/>
    </w:rPr>
  </w:style>
  <w:style w:type="paragraph" w:styleId="Heading5">
    <w:name w:val="heading 5"/>
    <w:basedOn w:val="Normal"/>
    <w:next w:val="Normal"/>
    <w:link w:val="Heading5Char"/>
    <w:uiPriority w:val="99"/>
    <w:qFormat/>
    <w:rsid w:val="005B1E00"/>
    <w:pPr>
      <w:spacing w:before="240" w:after="60"/>
      <w:outlineLvl w:val="4"/>
    </w:pPr>
    <w:rPr>
      <w:rFonts w:ascii="Univers-PL" w:hAnsi="Univers-PL"/>
      <w:b/>
      <w:i/>
      <w:sz w:val="26"/>
    </w:rPr>
  </w:style>
  <w:style w:type="paragraph" w:styleId="Heading6">
    <w:name w:val="heading 6"/>
    <w:basedOn w:val="Normal"/>
    <w:next w:val="Normal"/>
    <w:link w:val="Heading6Char"/>
    <w:uiPriority w:val="99"/>
    <w:qFormat/>
    <w:rsid w:val="005B1E00"/>
    <w:pPr>
      <w:spacing w:before="240" w:after="60"/>
      <w:outlineLvl w:val="5"/>
    </w:pPr>
    <w:rPr>
      <w:rFonts w:ascii="Univers-PL" w:hAnsi="Univers-PL"/>
      <w:b/>
      <w:sz w:val="22"/>
    </w:rPr>
  </w:style>
  <w:style w:type="paragraph" w:styleId="Heading7">
    <w:name w:val="heading 7"/>
    <w:basedOn w:val="Normal"/>
    <w:next w:val="Normal"/>
    <w:link w:val="Heading7Char"/>
    <w:uiPriority w:val="99"/>
    <w:qFormat/>
    <w:rsid w:val="005B1E00"/>
    <w:pPr>
      <w:keepNext/>
      <w:ind w:left="397" w:hanging="397"/>
      <w:jc w:val="both"/>
      <w:outlineLvl w:val="6"/>
    </w:pPr>
    <w:rPr>
      <w:rFonts w:ascii="Univers-PL" w:eastAsia="MS Mincho" w:hAnsi="Univers-PL"/>
      <w:sz w:val="28"/>
    </w:rPr>
  </w:style>
  <w:style w:type="paragraph" w:styleId="Heading8">
    <w:name w:val="heading 8"/>
    <w:basedOn w:val="Normal"/>
    <w:next w:val="Normal"/>
    <w:link w:val="Heading8Char"/>
    <w:uiPriority w:val="99"/>
    <w:qFormat/>
    <w:rsid w:val="005B1E00"/>
    <w:pPr>
      <w:spacing w:before="240" w:after="60"/>
      <w:outlineLvl w:val="7"/>
    </w:pPr>
    <w:rPr>
      <w:rFonts w:ascii="Calibri" w:hAnsi="Calibri"/>
      <w:i/>
      <w:iCs/>
      <w:sz w:val="24"/>
      <w:szCs w:val="24"/>
    </w:rPr>
  </w:style>
  <w:style w:type="paragraph" w:styleId="Heading9">
    <w:name w:val="heading 9"/>
    <w:basedOn w:val="Normal"/>
    <w:next w:val="Normal"/>
    <w:link w:val="Heading9Char"/>
    <w:uiPriority w:val="99"/>
    <w:qFormat/>
    <w:rsid w:val="005B1E00"/>
    <w:pPr>
      <w:spacing w:before="240" w:after="60"/>
      <w:outlineLvl w:val="8"/>
    </w:pPr>
    <w:rPr>
      <w:rFonts w:ascii="Arial" w:hAnsi="Arial"/>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B1E00"/>
    <w:rPr>
      <w:rFonts w:ascii="Univers-PL" w:hAnsi="Univers-PL" w:cs="Times New Roman"/>
      <w:sz w:val="20"/>
      <w:szCs w:val="20"/>
      <w:lang w:eastAsia="pl-PL"/>
    </w:rPr>
  </w:style>
  <w:style w:type="character" w:customStyle="1" w:styleId="Heading2Char">
    <w:name w:val="Heading 2 Char"/>
    <w:basedOn w:val="DefaultParagraphFont"/>
    <w:link w:val="Heading2"/>
    <w:uiPriority w:val="99"/>
    <w:locked/>
    <w:rsid w:val="005B1E00"/>
    <w:rPr>
      <w:rFonts w:ascii="Univers-PL" w:hAnsi="Univers-PL" w:cs="Times New Roman"/>
      <w:b/>
      <w:sz w:val="20"/>
      <w:szCs w:val="20"/>
      <w:lang w:eastAsia="pl-PL"/>
    </w:rPr>
  </w:style>
  <w:style w:type="character" w:customStyle="1" w:styleId="Heading3Char">
    <w:name w:val="Heading 3 Char"/>
    <w:basedOn w:val="DefaultParagraphFont"/>
    <w:link w:val="Heading3"/>
    <w:uiPriority w:val="99"/>
    <w:locked/>
    <w:rsid w:val="005B1E00"/>
    <w:rPr>
      <w:rFonts w:ascii="Arial" w:hAnsi="Arial" w:cs="Arial"/>
      <w:b/>
      <w:bCs/>
      <w:sz w:val="26"/>
      <w:szCs w:val="26"/>
      <w:lang w:eastAsia="pl-PL"/>
    </w:rPr>
  </w:style>
  <w:style w:type="character" w:customStyle="1" w:styleId="Heading4Char">
    <w:name w:val="Heading 4 Char"/>
    <w:basedOn w:val="DefaultParagraphFont"/>
    <w:link w:val="Heading4"/>
    <w:uiPriority w:val="99"/>
    <w:locked/>
    <w:rsid w:val="005B1E00"/>
    <w:rPr>
      <w:rFonts w:ascii="Univers-PL" w:hAnsi="Univers-PL" w:cs="Times New Roman"/>
      <w:i/>
      <w:sz w:val="20"/>
      <w:szCs w:val="20"/>
      <w:lang w:eastAsia="pl-PL"/>
    </w:rPr>
  </w:style>
  <w:style w:type="character" w:customStyle="1" w:styleId="Heading5Char">
    <w:name w:val="Heading 5 Char"/>
    <w:basedOn w:val="DefaultParagraphFont"/>
    <w:link w:val="Heading5"/>
    <w:uiPriority w:val="99"/>
    <w:locked/>
    <w:rsid w:val="005B1E00"/>
    <w:rPr>
      <w:rFonts w:ascii="Univers-PL" w:hAnsi="Univers-PL" w:cs="Times New Roman"/>
      <w:b/>
      <w:i/>
      <w:sz w:val="20"/>
      <w:szCs w:val="20"/>
      <w:lang w:eastAsia="pl-PL"/>
    </w:rPr>
  </w:style>
  <w:style w:type="character" w:customStyle="1" w:styleId="Heading6Char">
    <w:name w:val="Heading 6 Char"/>
    <w:basedOn w:val="DefaultParagraphFont"/>
    <w:link w:val="Heading6"/>
    <w:uiPriority w:val="99"/>
    <w:locked/>
    <w:rsid w:val="005B1E00"/>
    <w:rPr>
      <w:rFonts w:ascii="Univers-PL" w:hAnsi="Univers-PL" w:cs="Times New Roman"/>
      <w:b/>
      <w:sz w:val="20"/>
      <w:szCs w:val="20"/>
      <w:lang w:eastAsia="pl-PL"/>
    </w:rPr>
  </w:style>
  <w:style w:type="character" w:customStyle="1" w:styleId="Heading7Char">
    <w:name w:val="Heading 7 Char"/>
    <w:basedOn w:val="DefaultParagraphFont"/>
    <w:link w:val="Heading7"/>
    <w:uiPriority w:val="99"/>
    <w:locked/>
    <w:rsid w:val="005B1E00"/>
    <w:rPr>
      <w:rFonts w:ascii="Univers-PL" w:eastAsia="MS Mincho" w:hAnsi="Univers-PL" w:cs="Times New Roman"/>
      <w:sz w:val="20"/>
      <w:szCs w:val="20"/>
      <w:lang w:eastAsia="pl-PL"/>
    </w:rPr>
  </w:style>
  <w:style w:type="character" w:customStyle="1" w:styleId="Heading8Char">
    <w:name w:val="Heading 8 Char"/>
    <w:basedOn w:val="DefaultParagraphFont"/>
    <w:link w:val="Heading8"/>
    <w:uiPriority w:val="99"/>
    <w:semiHidden/>
    <w:locked/>
    <w:rsid w:val="005B1E00"/>
    <w:rPr>
      <w:rFonts w:ascii="Calibri" w:hAnsi="Calibri" w:cs="Times New Roman"/>
      <w:i/>
      <w:iCs/>
      <w:sz w:val="24"/>
      <w:szCs w:val="24"/>
      <w:lang w:eastAsia="pl-PL"/>
    </w:rPr>
  </w:style>
  <w:style w:type="character" w:customStyle="1" w:styleId="Heading9Char">
    <w:name w:val="Heading 9 Char"/>
    <w:basedOn w:val="DefaultParagraphFont"/>
    <w:link w:val="Heading9"/>
    <w:uiPriority w:val="99"/>
    <w:locked/>
    <w:rsid w:val="005B1E00"/>
    <w:rPr>
      <w:rFonts w:ascii="Arial" w:hAnsi="Arial" w:cs="Times New Roman"/>
      <w:sz w:val="20"/>
      <w:szCs w:val="20"/>
      <w:lang w:eastAsia="pl-PL"/>
    </w:rPr>
  </w:style>
  <w:style w:type="paragraph" w:styleId="Title">
    <w:name w:val="Title"/>
    <w:basedOn w:val="Normal"/>
    <w:link w:val="TitleChar"/>
    <w:uiPriority w:val="99"/>
    <w:qFormat/>
    <w:rsid w:val="005B1E00"/>
    <w:pPr>
      <w:jc w:val="center"/>
    </w:pPr>
    <w:rPr>
      <w:rFonts w:ascii="Univers-PL" w:hAnsi="Univers-PL"/>
      <w:b/>
      <w:sz w:val="40"/>
    </w:rPr>
  </w:style>
  <w:style w:type="character" w:customStyle="1" w:styleId="TitleChar">
    <w:name w:val="Title Char"/>
    <w:basedOn w:val="DefaultParagraphFont"/>
    <w:link w:val="Title"/>
    <w:uiPriority w:val="99"/>
    <w:locked/>
    <w:rsid w:val="005B1E00"/>
    <w:rPr>
      <w:rFonts w:ascii="Univers-PL" w:hAnsi="Univers-PL" w:cs="Times New Roman"/>
      <w:b/>
      <w:sz w:val="20"/>
      <w:szCs w:val="20"/>
      <w:lang w:eastAsia="pl-PL"/>
    </w:rPr>
  </w:style>
  <w:style w:type="paragraph" w:styleId="BodyTextIndent">
    <w:name w:val="Body Text Indent"/>
    <w:basedOn w:val="Normal"/>
    <w:link w:val="BodyTextIndentChar"/>
    <w:uiPriority w:val="99"/>
    <w:rsid w:val="005B1E00"/>
    <w:pPr>
      <w:ind w:left="720"/>
    </w:pPr>
    <w:rPr>
      <w:rFonts w:ascii="Univers-PL" w:hAnsi="Univers-PL"/>
      <w:sz w:val="28"/>
    </w:rPr>
  </w:style>
  <w:style w:type="character" w:customStyle="1" w:styleId="BodyTextIndentChar">
    <w:name w:val="Body Text Indent Char"/>
    <w:basedOn w:val="DefaultParagraphFont"/>
    <w:link w:val="BodyTextIndent"/>
    <w:uiPriority w:val="99"/>
    <w:locked/>
    <w:rsid w:val="005B1E00"/>
    <w:rPr>
      <w:rFonts w:ascii="Univers-PL" w:hAnsi="Univers-PL" w:cs="Times New Roman"/>
      <w:sz w:val="20"/>
      <w:szCs w:val="20"/>
      <w:lang w:eastAsia="pl-PL"/>
    </w:rPr>
  </w:style>
  <w:style w:type="paragraph" w:styleId="Footer">
    <w:name w:val="footer"/>
    <w:basedOn w:val="Normal"/>
    <w:link w:val="FooterChar"/>
    <w:uiPriority w:val="99"/>
    <w:rsid w:val="005B1E00"/>
    <w:pPr>
      <w:tabs>
        <w:tab w:val="center" w:pos="4536"/>
        <w:tab w:val="right" w:pos="9072"/>
      </w:tabs>
    </w:pPr>
    <w:rPr>
      <w:rFonts w:ascii="Arial" w:hAnsi="Arial"/>
      <w:sz w:val="24"/>
    </w:rPr>
  </w:style>
  <w:style w:type="character" w:customStyle="1" w:styleId="FooterChar">
    <w:name w:val="Footer Char"/>
    <w:basedOn w:val="DefaultParagraphFont"/>
    <w:link w:val="Footer"/>
    <w:uiPriority w:val="99"/>
    <w:locked/>
    <w:rsid w:val="005B1E00"/>
    <w:rPr>
      <w:rFonts w:ascii="Arial" w:hAnsi="Arial" w:cs="Times New Roman"/>
      <w:sz w:val="20"/>
      <w:szCs w:val="20"/>
      <w:lang w:eastAsia="pl-PL"/>
    </w:rPr>
  </w:style>
  <w:style w:type="paragraph" w:styleId="BodyText">
    <w:name w:val="Body Text"/>
    <w:basedOn w:val="Normal"/>
    <w:link w:val="BodyTextChar"/>
    <w:uiPriority w:val="99"/>
    <w:rsid w:val="005B1E00"/>
    <w:rPr>
      <w:rFonts w:ascii="Univers-PL" w:hAnsi="Univers-PL"/>
      <w:sz w:val="28"/>
    </w:rPr>
  </w:style>
  <w:style w:type="character" w:customStyle="1" w:styleId="BodyTextChar">
    <w:name w:val="Body Text Char"/>
    <w:basedOn w:val="DefaultParagraphFont"/>
    <w:link w:val="BodyText"/>
    <w:uiPriority w:val="99"/>
    <w:locked/>
    <w:rsid w:val="005B1E00"/>
    <w:rPr>
      <w:rFonts w:ascii="Univers-PL" w:hAnsi="Univers-PL" w:cs="Times New Roman"/>
      <w:sz w:val="20"/>
      <w:szCs w:val="20"/>
      <w:lang w:eastAsia="pl-PL"/>
    </w:rPr>
  </w:style>
  <w:style w:type="paragraph" w:styleId="BodyText3">
    <w:name w:val="Body Text 3"/>
    <w:basedOn w:val="Normal"/>
    <w:link w:val="BodyText3Char"/>
    <w:uiPriority w:val="99"/>
    <w:rsid w:val="005B1E00"/>
    <w:pPr>
      <w:jc w:val="both"/>
    </w:pPr>
    <w:rPr>
      <w:rFonts w:ascii="Univers-PL" w:hAnsi="Univers-PL"/>
      <w:sz w:val="28"/>
    </w:rPr>
  </w:style>
  <w:style w:type="character" w:customStyle="1" w:styleId="BodyText3Char">
    <w:name w:val="Body Text 3 Char"/>
    <w:basedOn w:val="DefaultParagraphFont"/>
    <w:link w:val="BodyText3"/>
    <w:uiPriority w:val="99"/>
    <w:locked/>
    <w:rsid w:val="005B1E00"/>
    <w:rPr>
      <w:rFonts w:ascii="Univers-PL" w:hAnsi="Univers-PL" w:cs="Times New Roman"/>
      <w:sz w:val="20"/>
      <w:szCs w:val="20"/>
      <w:lang w:eastAsia="pl-PL"/>
    </w:rPr>
  </w:style>
  <w:style w:type="paragraph" w:customStyle="1" w:styleId="NormalnyWeb1">
    <w:name w:val="Normalny (Web)1"/>
    <w:basedOn w:val="Normal"/>
    <w:uiPriority w:val="99"/>
    <w:rsid w:val="005B1E00"/>
    <w:pPr>
      <w:spacing w:before="100" w:after="100"/>
      <w:jc w:val="both"/>
    </w:pPr>
    <w:rPr>
      <w:rFonts w:ascii="Univers-PL" w:hAnsi="Univers-PL"/>
      <w:sz w:val="19"/>
    </w:rPr>
  </w:style>
  <w:style w:type="paragraph" w:styleId="BodyTextIndent3">
    <w:name w:val="Body Text Indent 3"/>
    <w:basedOn w:val="Normal"/>
    <w:link w:val="BodyTextIndent3Char"/>
    <w:uiPriority w:val="99"/>
    <w:rsid w:val="005B1E00"/>
    <w:pPr>
      <w:spacing w:after="120"/>
      <w:ind w:left="283"/>
    </w:pPr>
    <w:rPr>
      <w:rFonts w:ascii="Univers-PL" w:hAnsi="Univers-PL"/>
      <w:sz w:val="16"/>
    </w:rPr>
  </w:style>
  <w:style w:type="character" w:customStyle="1" w:styleId="BodyTextIndent3Char">
    <w:name w:val="Body Text Indent 3 Char"/>
    <w:basedOn w:val="DefaultParagraphFont"/>
    <w:link w:val="BodyTextIndent3"/>
    <w:uiPriority w:val="99"/>
    <w:locked/>
    <w:rsid w:val="005B1E00"/>
    <w:rPr>
      <w:rFonts w:ascii="Univers-PL" w:hAnsi="Univers-PL" w:cs="Times New Roman"/>
      <w:sz w:val="20"/>
      <w:szCs w:val="20"/>
      <w:lang w:eastAsia="pl-PL"/>
    </w:rPr>
  </w:style>
  <w:style w:type="paragraph" w:customStyle="1" w:styleId="pkt">
    <w:name w:val="pkt"/>
    <w:basedOn w:val="Normal"/>
    <w:uiPriority w:val="99"/>
    <w:rsid w:val="005B1E00"/>
    <w:pPr>
      <w:spacing w:before="60" w:after="60"/>
      <w:ind w:left="851" w:hanging="295"/>
      <w:jc w:val="both"/>
    </w:pPr>
    <w:rPr>
      <w:rFonts w:ascii="Univers-PL" w:hAnsi="Univers-PL"/>
      <w:sz w:val="24"/>
    </w:rPr>
  </w:style>
  <w:style w:type="paragraph" w:customStyle="1" w:styleId="ust">
    <w:name w:val="ust"/>
    <w:uiPriority w:val="99"/>
    <w:rsid w:val="005B1E00"/>
    <w:pPr>
      <w:spacing w:before="60" w:after="60"/>
      <w:ind w:left="426" w:hanging="284"/>
      <w:jc w:val="both"/>
    </w:pPr>
    <w:rPr>
      <w:rFonts w:ascii="Univers-PL" w:eastAsia="Times New Roman" w:hAnsi="Univers-PL"/>
      <w:sz w:val="24"/>
      <w:szCs w:val="20"/>
    </w:rPr>
  </w:style>
  <w:style w:type="paragraph" w:styleId="CommentText">
    <w:name w:val="annotation text"/>
    <w:basedOn w:val="Normal"/>
    <w:link w:val="CommentTextChar"/>
    <w:uiPriority w:val="99"/>
    <w:semiHidden/>
    <w:rsid w:val="005B1E00"/>
    <w:rPr>
      <w:rFonts w:ascii="Univers-PL" w:hAnsi="Univers-PL"/>
      <w:sz w:val="19"/>
    </w:rPr>
  </w:style>
  <w:style w:type="character" w:customStyle="1" w:styleId="CommentTextChar">
    <w:name w:val="Comment Text Char"/>
    <w:basedOn w:val="DefaultParagraphFont"/>
    <w:link w:val="CommentText"/>
    <w:uiPriority w:val="99"/>
    <w:semiHidden/>
    <w:locked/>
    <w:rsid w:val="005B1E00"/>
    <w:rPr>
      <w:rFonts w:ascii="Univers-PL" w:hAnsi="Univers-PL" w:cs="Times New Roman"/>
      <w:sz w:val="20"/>
      <w:szCs w:val="20"/>
      <w:lang w:eastAsia="pl-PL"/>
    </w:rPr>
  </w:style>
  <w:style w:type="paragraph" w:styleId="BodyTextIndent2">
    <w:name w:val="Body Text Indent 2"/>
    <w:basedOn w:val="Normal"/>
    <w:link w:val="BodyTextIndent2Char"/>
    <w:uiPriority w:val="99"/>
    <w:rsid w:val="005B1E00"/>
    <w:pPr>
      <w:ind w:left="75"/>
      <w:jc w:val="both"/>
    </w:pPr>
    <w:rPr>
      <w:rFonts w:ascii="Univers-PL" w:hAnsi="Univers-PL"/>
      <w:sz w:val="28"/>
    </w:rPr>
  </w:style>
  <w:style w:type="character" w:customStyle="1" w:styleId="BodyTextIndent2Char">
    <w:name w:val="Body Text Indent 2 Char"/>
    <w:basedOn w:val="DefaultParagraphFont"/>
    <w:link w:val="BodyTextIndent2"/>
    <w:uiPriority w:val="99"/>
    <w:locked/>
    <w:rsid w:val="005B1E00"/>
    <w:rPr>
      <w:rFonts w:ascii="Univers-PL" w:hAnsi="Univers-PL" w:cs="Times New Roman"/>
      <w:sz w:val="20"/>
      <w:szCs w:val="20"/>
      <w:lang w:eastAsia="pl-PL"/>
    </w:rPr>
  </w:style>
  <w:style w:type="paragraph" w:styleId="BalloonText">
    <w:name w:val="Balloon Text"/>
    <w:basedOn w:val="Normal"/>
    <w:link w:val="BalloonTextChar"/>
    <w:uiPriority w:val="99"/>
    <w:semiHidden/>
    <w:rsid w:val="005B1E0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B1E00"/>
    <w:rPr>
      <w:rFonts w:ascii="Tahoma" w:hAnsi="Tahoma" w:cs="Tahoma"/>
      <w:sz w:val="16"/>
      <w:szCs w:val="16"/>
      <w:lang w:eastAsia="pl-PL"/>
    </w:rPr>
  </w:style>
  <w:style w:type="character" w:styleId="Strong">
    <w:name w:val="Strong"/>
    <w:basedOn w:val="DefaultParagraphFont"/>
    <w:uiPriority w:val="99"/>
    <w:qFormat/>
    <w:rsid w:val="005B1E00"/>
    <w:rPr>
      <w:rFonts w:cs="Times New Roman"/>
      <w:b/>
      <w:bCs/>
    </w:rPr>
  </w:style>
  <w:style w:type="paragraph" w:styleId="NormalWeb">
    <w:name w:val="Normal (Web)"/>
    <w:basedOn w:val="Normal"/>
    <w:uiPriority w:val="99"/>
    <w:rsid w:val="005B1E00"/>
    <w:pPr>
      <w:spacing w:before="100" w:beforeAutospacing="1" w:after="100" w:afterAutospacing="1"/>
    </w:pPr>
    <w:rPr>
      <w:rFonts w:ascii="Geneva" w:hAnsi="Geneva"/>
      <w:sz w:val="17"/>
      <w:szCs w:val="17"/>
    </w:rPr>
  </w:style>
  <w:style w:type="paragraph" w:styleId="PlainText">
    <w:name w:val="Plain Text"/>
    <w:basedOn w:val="Normal"/>
    <w:link w:val="PlainTextChar"/>
    <w:uiPriority w:val="99"/>
    <w:rsid w:val="005B1E00"/>
    <w:pPr>
      <w:spacing w:before="100" w:beforeAutospacing="1" w:after="100" w:afterAutospacing="1"/>
    </w:pPr>
    <w:rPr>
      <w:sz w:val="24"/>
      <w:szCs w:val="24"/>
    </w:rPr>
  </w:style>
  <w:style w:type="character" w:customStyle="1" w:styleId="PlainTextChar">
    <w:name w:val="Plain Text Char"/>
    <w:basedOn w:val="DefaultParagraphFont"/>
    <w:link w:val="PlainText"/>
    <w:uiPriority w:val="99"/>
    <w:locked/>
    <w:rsid w:val="005B1E00"/>
    <w:rPr>
      <w:rFonts w:ascii="Times New Roman" w:hAnsi="Times New Roman" w:cs="Times New Roman"/>
      <w:sz w:val="24"/>
      <w:szCs w:val="24"/>
      <w:lang w:eastAsia="pl-PL"/>
    </w:rPr>
  </w:style>
  <w:style w:type="paragraph" w:styleId="BodyText2">
    <w:name w:val="Body Text 2"/>
    <w:basedOn w:val="Normal"/>
    <w:link w:val="BodyText2Char"/>
    <w:uiPriority w:val="99"/>
    <w:rsid w:val="005B1E00"/>
    <w:pPr>
      <w:spacing w:after="120" w:line="480" w:lineRule="auto"/>
    </w:pPr>
  </w:style>
  <w:style w:type="character" w:customStyle="1" w:styleId="BodyText2Char">
    <w:name w:val="Body Text 2 Char"/>
    <w:basedOn w:val="DefaultParagraphFont"/>
    <w:link w:val="BodyText2"/>
    <w:uiPriority w:val="99"/>
    <w:locked/>
    <w:rsid w:val="005B1E00"/>
    <w:rPr>
      <w:rFonts w:ascii="Times New Roman" w:hAnsi="Times New Roman" w:cs="Times New Roman"/>
      <w:sz w:val="20"/>
      <w:szCs w:val="20"/>
      <w:lang w:eastAsia="pl-PL"/>
    </w:rPr>
  </w:style>
  <w:style w:type="character" w:styleId="Hyperlink">
    <w:name w:val="Hyperlink"/>
    <w:basedOn w:val="DefaultParagraphFont"/>
    <w:uiPriority w:val="99"/>
    <w:rsid w:val="005B1E00"/>
    <w:rPr>
      <w:rFonts w:cs="Times New Roman"/>
      <w:color w:val="0000FF"/>
      <w:u w:val="single"/>
    </w:rPr>
  </w:style>
  <w:style w:type="character" w:styleId="PageNumber">
    <w:name w:val="page number"/>
    <w:basedOn w:val="DefaultParagraphFont"/>
    <w:uiPriority w:val="99"/>
    <w:rsid w:val="005B1E00"/>
    <w:rPr>
      <w:rFonts w:cs="Times New Roman"/>
    </w:rPr>
  </w:style>
  <w:style w:type="paragraph" w:styleId="Header">
    <w:name w:val="header"/>
    <w:basedOn w:val="Normal"/>
    <w:link w:val="HeaderChar"/>
    <w:uiPriority w:val="99"/>
    <w:rsid w:val="005B1E00"/>
    <w:pPr>
      <w:tabs>
        <w:tab w:val="center" w:pos="4536"/>
        <w:tab w:val="right" w:pos="9072"/>
      </w:tabs>
    </w:pPr>
  </w:style>
  <w:style w:type="character" w:customStyle="1" w:styleId="HeaderChar">
    <w:name w:val="Header Char"/>
    <w:basedOn w:val="DefaultParagraphFont"/>
    <w:link w:val="Header"/>
    <w:uiPriority w:val="99"/>
    <w:locked/>
    <w:rsid w:val="005B1E00"/>
    <w:rPr>
      <w:rFonts w:ascii="Times New Roman" w:hAnsi="Times New Roman" w:cs="Times New Roman"/>
      <w:sz w:val="20"/>
      <w:szCs w:val="20"/>
      <w:lang w:eastAsia="pl-PL"/>
    </w:rPr>
  </w:style>
  <w:style w:type="paragraph" w:customStyle="1" w:styleId="lit">
    <w:name w:val="lit"/>
    <w:uiPriority w:val="99"/>
    <w:rsid w:val="005B1E00"/>
    <w:pPr>
      <w:overflowPunct w:val="0"/>
      <w:autoSpaceDE w:val="0"/>
      <w:autoSpaceDN w:val="0"/>
      <w:adjustRightInd w:val="0"/>
      <w:spacing w:before="60" w:after="60"/>
      <w:ind w:left="1281" w:hanging="272"/>
      <w:jc w:val="both"/>
      <w:textAlignment w:val="baseline"/>
    </w:pPr>
    <w:rPr>
      <w:rFonts w:ascii="Times New Roman" w:eastAsia="Times New Roman" w:hAnsi="Times New Roman"/>
      <w:sz w:val="24"/>
      <w:szCs w:val="20"/>
    </w:rPr>
  </w:style>
  <w:style w:type="paragraph" w:customStyle="1" w:styleId="WW-Tekstpodstawowywcity3">
    <w:name w:val="WW-Tekst podstawowy wcięty 3"/>
    <w:basedOn w:val="Normal"/>
    <w:uiPriority w:val="99"/>
    <w:rsid w:val="005B1E00"/>
    <w:pPr>
      <w:tabs>
        <w:tab w:val="left" w:pos="709"/>
        <w:tab w:val="left" w:pos="993"/>
      </w:tabs>
      <w:suppressAutoHyphens/>
      <w:ind w:left="284" w:hanging="284"/>
    </w:pPr>
    <w:rPr>
      <w:b/>
      <w:sz w:val="28"/>
      <w:lang w:eastAsia="ar-SA"/>
    </w:rPr>
  </w:style>
  <w:style w:type="paragraph" w:customStyle="1" w:styleId="Arial12CE">
    <w:name w:val="Arial 12 CE"/>
    <w:basedOn w:val="Normal"/>
    <w:uiPriority w:val="99"/>
    <w:rsid w:val="005B1E00"/>
    <w:pPr>
      <w:spacing w:line="360" w:lineRule="auto"/>
      <w:jc w:val="both"/>
    </w:pPr>
    <w:rPr>
      <w:rFonts w:ascii="Arial" w:hAnsi="Arial"/>
      <w:sz w:val="24"/>
    </w:rPr>
  </w:style>
  <w:style w:type="paragraph" w:styleId="ListBullet">
    <w:name w:val="List Bullet"/>
    <w:basedOn w:val="Normal"/>
    <w:uiPriority w:val="99"/>
    <w:rsid w:val="005B1E00"/>
    <w:pPr>
      <w:jc w:val="both"/>
    </w:pPr>
    <w:rPr>
      <w:spacing w:val="12"/>
      <w:kern w:val="24"/>
      <w:sz w:val="24"/>
    </w:rPr>
  </w:style>
  <w:style w:type="paragraph" w:customStyle="1" w:styleId="Akapitzlist1">
    <w:name w:val="Akapit z listą1"/>
    <w:basedOn w:val="Normal"/>
    <w:uiPriority w:val="99"/>
    <w:rsid w:val="005B1E00"/>
    <w:pPr>
      <w:spacing w:after="200" w:line="276" w:lineRule="auto"/>
      <w:ind w:left="720"/>
    </w:pPr>
    <w:rPr>
      <w:rFonts w:ascii="Calibri" w:hAnsi="Calibri"/>
      <w:sz w:val="22"/>
      <w:szCs w:val="22"/>
      <w:lang w:eastAsia="en-US"/>
    </w:rPr>
  </w:style>
  <w:style w:type="paragraph" w:styleId="ListParagraph">
    <w:name w:val="List Paragraph"/>
    <w:basedOn w:val="Normal"/>
    <w:uiPriority w:val="99"/>
    <w:qFormat/>
    <w:rsid w:val="005B1E00"/>
    <w:pPr>
      <w:ind w:left="720"/>
      <w:contextualSpacing/>
    </w:pPr>
  </w:style>
  <w:style w:type="table" w:styleId="TableGrid">
    <w:name w:val="Table Grid"/>
    <w:basedOn w:val="TableNormal"/>
    <w:uiPriority w:val="99"/>
    <w:rsid w:val="005B1E00"/>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
    <w:name w:val="tekst podst"/>
    <w:basedOn w:val="BodyText"/>
    <w:uiPriority w:val="99"/>
    <w:rsid w:val="005B1E00"/>
    <w:pPr>
      <w:spacing w:line="360" w:lineRule="auto"/>
      <w:ind w:firstLine="709"/>
      <w:jc w:val="both"/>
    </w:pPr>
    <w:rPr>
      <w:rFonts w:ascii="Arial" w:hAnsi="Arial" w:cs="Arial"/>
      <w:sz w:val="24"/>
      <w:szCs w:val="24"/>
    </w:rPr>
  </w:style>
  <w:style w:type="paragraph" w:customStyle="1" w:styleId="BodyText25">
    <w:name w:val="Body Text 25"/>
    <w:basedOn w:val="Normal"/>
    <w:uiPriority w:val="99"/>
    <w:rsid w:val="005B1E00"/>
    <w:pPr>
      <w:overflowPunct w:val="0"/>
      <w:autoSpaceDE w:val="0"/>
      <w:autoSpaceDN w:val="0"/>
      <w:adjustRightInd w:val="0"/>
      <w:jc w:val="both"/>
      <w:textAlignment w:val="baseline"/>
    </w:pPr>
    <w:rPr>
      <w:sz w:val="24"/>
      <w:szCs w:val="24"/>
    </w:rPr>
  </w:style>
  <w:style w:type="character" w:customStyle="1" w:styleId="text">
    <w:name w:val="text"/>
    <w:basedOn w:val="DefaultParagraphFont"/>
    <w:uiPriority w:val="99"/>
    <w:rsid w:val="005B1E00"/>
    <w:rPr>
      <w:rFonts w:cs="Times New Roman"/>
    </w:rPr>
  </w:style>
  <w:style w:type="character" w:styleId="FollowedHyperlink">
    <w:name w:val="FollowedHyperlink"/>
    <w:basedOn w:val="DefaultParagraphFont"/>
    <w:uiPriority w:val="99"/>
    <w:semiHidden/>
    <w:rsid w:val="005B1E00"/>
    <w:rPr>
      <w:rFonts w:cs="Times New Roman"/>
      <w:color w:val="800080"/>
      <w:u w:val="single"/>
    </w:rPr>
  </w:style>
  <w:style w:type="paragraph" w:styleId="NoSpacing">
    <w:name w:val="No Spacing"/>
    <w:link w:val="NoSpacingChar"/>
    <w:uiPriority w:val="99"/>
    <w:qFormat/>
    <w:rsid w:val="005B1E00"/>
    <w:rPr>
      <w:rFonts w:eastAsia="Times New Roman"/>
      <w:lang w:eastAsia="en-US"/>
    </w:rPr>
  </w:style>
  <w:style w:type="character" w:customStyle="1" w:styleId="NoSpacingChar">
    <w:name w:val="No Spacing Char"/>
    <w:basedOn w:val="DefaultParagraphFont"/>
    <w:link w:val="NoSpacing"/>
    <w:uiPriority w:val="99"/>
    <w:locked/>
    <w:rsid w:val="005B1E00"/>
    <w:rPr>
      <w:rFonts w:eastAsia="Times New Roman" w:cs="Times New Roman"/>
      <w:sz w:val="22"/>
      <w:szCs w:val="22"/>
      <w:lang w:val="pl-PL" w:eastAsia="en-US" w:bidi="ar-SA"/>
    </w:rPr>
  </w:style>
  <w:style w:type="paragraph" w:styleId="TOCHeading">
    <w:name w:val="TOC Heading"/>
    <w:basedOn w:val="Heading1"/>
    <w:next w:val="Normal"/>
    <w:uiPriority w:val="99"/>
    <w:qFormat/>
    <w:rsid w:val="005B1E00"/>
    <w:pPr>
      <w:keepLines/>
      <w:spacing w:before="480" w:line="276" w:lineRule="auto"/>
      <w:outlineLvl w:val="9"/>
    </w:pPr>
    <w:rPr>
      <w:rFonts w:ascii="Cambria" w:hAnsi="Cambria"/>
      <w:b/>
      <w:bCs/>
      <w:color w:val="365F91"/>
      <w:szCs w:val="28"/>
      <w:lang w:eastAsia="en-US"/>
    </w:rPr>
  </w:style>
  <w:style w:type="paragraph" w:styleId="TOC2">
    <w:name w:val="toc 2"/>
    <w:basedOn w:val="Normal"/>
    <w:next w:val="Normal"/>
    <w:autoRedefine/>
    <w:uiPriority w:val="99"/>
    <w:rsid w:val="005B1E00"/>
    <w:pPr>
      <w:ind w:left="200"/>
    </w:pPr>
    <w:rPr>
      <w:rFonts w:ascii="Calibri" w:hAnsi="Calibri"/>
      <w:smallCaps/>
    </w:rPr>
  </w:style>
  <w:style w:type="paragraph" w:styleId="TOC1">
    <w:name w:val="toc 1"/>
    <w:basedOn w:val="Normal"/>
    <w:next w:val="Normal"/>
    <w:autoRedefine/>
    <w:uiPriority w:val="99"/>
    <w:rsid w:val="005B1E00"/>
    <w:pPr>
      <w:tabs>
        <w:tab w:val="left" w:pos="284"/>
        <w:tab w:val="right" w:leader="dot" w:pos="9061"/>
      </w:tabs>
      <w:spacing w:before="120" w:after="120"/>
      <w:ind w:left="284" w:hanging="284"/>
    </w:pPr>
    <w:rPr>
      <w:rFonts w:ascii="Calibri" w:hAnsi="Calibri"/>
      <w:b/>
      <w:bCs/>
      <w:caps/>
    </w:rPr>
  </w:style>
  <w:style w:type="paragraph" w:styleId="TOC3">
    <w:name w:val="toc 3"/>
    <w:basedOn w:val="Normal"/>
    <w:next w:val="Normal"/>
    <w:autoRedefine/>
    <w:uiPriority w:val="99"/>
    <w:rsid w:val="005B1E00"/>
    <w:pPr>
      <w:ind w:left="400"/>
    </w:pPr>
    <w:rPr>
      <w:rFonts w:ascii="Calibri" w:hAnsi="Calibri"/>
      <w:i/>
      <w:iCs/>
    </w:rPr>
  </w:style>
  <w:style w:type="paragraph" w:styleId="TOC4">
    <w:name w:val="toc 4"/>
    <w:basedOn w:val="Normal"/>
    <w:next w:val="Normal"/>
    <w:autoRedefine/>
    <w:uiPriority w:val="99"/>
    <w:rsid w:val="005B1E00"/>
    <w:pPr>
      <w:ind w:left="600"/>
    </w:pPr>
    <w:rPr>
      <w:rFonts w:ascii="Calibri" w:hAnsi="Calibri"/>
      <w:sz w:val="18"/>
      <w:szCs w:val="18"/>
    </w:rPr>
  </w:style>
  <w:style w:type="paragraph" w:styleId="TOC5">
    <w:name w:val="toc 5"/>
    <w:basedOn w:val="Normal"/>
    <w:next w:val="Normal"/>
    <w:autoRedefine/>
    <w:uiPriority w:val="99"/>
    <w:rsid w:val="005B1E00"/>
    <w:pPr>
      <w:ind w:left="800"/>
    </w:pPr>
    <w:rPr>
      <w:rFonts w:ascii="Calibri" w:hAnsi="Calibri"/>
      <w:sz w:val="18"/>
      <w:szCs w:val="18"/>
    </w:rPr>
  </w:style>
  <w:style w:type="paragraph" w:styleId="TOC6">
    <w:name w:val="toc 6"/>
    <w:basedOn w:val="Normal"/>
    <w:next w:val="Normal"/>
    <w:autoRedefine/>
    <w:uiPriority w:val="99"/>
    <w:rsid w:val="005B1E00"/>
    <w:pPr>
      <w:ind w:left="1000"/>
    </w:pPr>
    <w:rPr>
      <w:rFonts w:ascii="Calibri" w:hAnsi="Calibri"/>
      <w:sz w:val="18"/>
      <w:szCs w:val="18"/>
    </w:rPr>
  </w:style>
  <w:style w:type="paragraph" w:styleId="TOC7">
    <w:name w:val="toc 7"/>
    <w:basedOn w:val="Normal"/>
    <w:next w:val="Normal"/>
    <w:autoRedefine/>
    <w:uiPriority w:val="99"/>
    <w:rsid w:val="005B1E00"/>
    <w:pPr>
      <w:ind w:left="1200"/>
    </w:pPr>
    <w:rPr>
      <w:rFonts w:ascii="Calibri" w:hAnsi="Calibri"/>
      <w:sz w:val="18"/>
      <w:szCs w:val="18"/>
    </w:rPr>
  </w:style>
  <w:style w:type="paragraph" w:styleId="TOC8">
    <w:name w:val="toc 8"/>
    <w:basedOn w:val="Normal"/>
    <w:next w:val="Normal"/>
    <w:autoRedefine/>
    <w:uiPriority w:val="99"/>
    <w:rsid w:val="005B1E00"/>
    <w:pPr>
      <w:ind w:left="1400"/>
    </w:pPr>
    <w:rPr>
      <w:rFonts w:ascii="Calibri" w:hAnsi="Calibri"/>
      <w:sz w:val="18"/>
      <w:szCs w:val="18"/>
    </w:rPr>
  </w:style>
  <w:style w:type="paragraph" w:styleId="TOC9">
    <w:name w:val="toc 9"/>
    <w:basedOn w:val="Normal"/>
    <w:next w:val="Normal"/>
    <w:autoRedefine/>
    <w:uiPriority w:val="99"/>
    <w:rsid w:val="005B1E00"/>
    <w:pPr>
      <w:ind w:left="1600"/>
    </w:pPr>
    <w:rPr>
      <w:rFonts w:ascii="Calibri" w:hAnsi="Calibri"/>
      <w:sz w:val="18"/>
      <w:szCs w:val="18"/>
    </w:rPr>
  </w:style>
  <w:style w:type="paragraph" w:styleId="DocumentMap">
    <w:name w:val="Document Map"/>
    <w:basedOn w:val="Normal"/>
    <w:link w:val="DocumentMapChar"/>
    <w:uiPriority w:val="99"/>
    <w:semiHidden/>
    <w:rsid w:val="005B1E00"/>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5B1E00"/>
    <w:rPr>
      <w:rFonts w:ascii="Tahoma" w:hAnsi="Tahoma" w:cs="Tahoma"/>
      <w:sz w:val="16"/>
      <w:szCs w:val="16"/>
      <w:lang w:eastAsia="pl-PL"/>
    </w:rPr>
  </w:style>
  <w:style w:type="paragraph" w:customStyle="1" w:styleId="StylMalina1">
    <w:name w:val="Styl Malina 1"/>
    <w:basedOn w:val="Heading1"/>
    <w:link w:val="StylMalina1Znak"/>
    <w:uiPriority w:val="99"/>
    <w:rsid w:val="005B1E00"/>
    <w:rPr>
      <w:rFonts w:ascii="Times New Roman" w:hAnsi="Times New Roman"/>
      <w:b/>
      <w:caps/>
    </w:rPr>
  </w:style>
  <w:style w:type="paragraph" w:customStyle="1" w:styleId="StylMalina10">
    <w:name w:val="Styl Malina1"/>
    <w:basedOn w:val="StylMalina1"/>
    <w:link w:val="StylMalina1Znak0"/>
    <w:autoRedefine/>
    <w:uiPriority w:val="99"/>
    <w:rsid w:val="005B1E00"/>
    <w:pPr>
      <w:tabs>
        <w:tab w:val="left" w:pos="284"/>
      </w:tabs>
      <w:spacing w:after="120"/>
      <w:ind w:left="425" w:hanging="425"/>
      <w:jc w:val="both"/>
    </w:pPr>
    <w:rPr>
      <w:sz w:val="24"/>
      <w:szCs w:val="24"/>
    </w:rPr>
  </w:style>
  <w:style w:type="character" w:customStyle="1" w:styleId="StylMalina1Znak">
    <w:name w:val="Styl Malina 1 Znak"/>
    <w:basedOn w:val="Heading1Char"/>
    <w:link w:val="StylMalina1"/>
    <w:uiPriority w:val="99"/>
    <w:locked/>
    <w:rsid w:val="005B1E00"/>
    <w:rPr>
      <w:rFonts w:ascii="Times New Roman" w:hAnsi="Times New Roman"/>
      <w:b/>
      <w:caps/>
    </w:rPr>
  </w:style>
  <w:style w:type="paragraph" w:customStyle="1" w:styleId="Zacznik">
    <w:name w:val="Załącznik"/>
    <w:basedOn w:val="Heading1"/>
    <w:link w:val="ZacznikZnak"/>
    <w:uiPriority w:val="99"/>
    <w:rsid w:val="005B1E00"/>
    <w:pPr>
      <w:jc w:val="right"/>
    </w:pPr>
    <w:rPr>
      <w:rFonts w:ascii="Times New Roman" w:hAnsi="Times New Roman"/>
      <w:i/>
      <w:sz w:val="20"/>
    </w:rPr>
  </w:style>
  <w:style w:type="character" w:customStyle="1" w:styleId="StylMalina1Znak0">
    <w:name w:val="Styl Malina1 Znak"/>
    <w:basedOn w:val="StylMalina1Znak"/>
    <w:link w:val="StylMalina10"/>
    <w:uiPriority w:val="99"/>
    <w:locked/>
    <w:rsid w:val="005B1E00"/>
    <w:rPr>
      <w:sz w:val="24"/>
      <w:szCs w:val="24"/>
    </w:rPr>
  </w:style>
  <w:style w:type="character" w:customStyle="1" w:styleId="cpvdrzewo5">
    <w:name w:val="cpv_drzewo_5"/>
    <w:basedOn w:val="DefaultParagraphFont"/>
    <w:uiPriority w:val="99"/>
    <w:rsid w:val="005B1E00"/>
    <w:rPr>
      <w:rFonts w:cs="Times New Roman"/>
    </w:rPr>
  </w:style>
  <w:style w:type="character" w:customStyle="1" w:styleId="ZacznikZnak">
    <w:name w:val="Załącznik Znak"/>
    <w:basedOn w:val="Heading1Char"/>
    <w:link w:val="Zacznik"/>
    <w:uiPriority w:val="99"/>
    <w:locked/>
    <w:rsid w:val="005B1E00"/>
    <w:rPr>
      <w:rFonts w:ascii="Times New Roman" w:hAnsi="Times New Roman"/>
      <w:i/>
    </w:rPr>
  </w:style>
  <w:style w:type="character" w:customStyle="1" w:styleId="apple-style-span">
    <w:name w:val="apple-style-span"/>
    <w:basedOn w:val="DefaultParagraphFont"/>
    <w:uiPriority w:val="99"/>
    <w:rsid w:val="005B1E00"/>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kretariat@zsltuchola.pl" TargetMode="External"/><Relationship Id="rId5" Type="http://schemas.openxmlformats.org/officeDocument/2006/relationships/footnotes" Target="footnotes.xml"/><Relationship Id="rId10" Type="http://schemas.openxmlformats.org/officeDocument/2006/relationships/hyperlink" Target="mailto:sekretariat@zsltuchola.pl" TargetMode="External"/><Relationship Id="rId4" Type="http://schemas.openxmlformats.org/officeDocument/2006/relationships/webSettings" Target="webSettings.xml"/><Relationship Id="rId9" Type="http://schemas.openxmlformats.org/officeDocument/2006/relationships/hyperlink" Target="http://www.zsltuchola.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9</Pages>
  <Words>3371</Words>
  <Characters>20229</Characters>
  <Application>Microsoft Office Outlook</Application>
  <DocSecurity>0</DocSecurity>
  <Lines>0</Lines>
  <Paragraphs>0</Paragraphs>
  <ScaleCrop>false</ScaleCrop>
  <Company>UM Tuchola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msmieszek</dc:creator>
  <cp:keywords/>
  <dc:description/>
  <cp:lastModifiedBy>ZSLiA</cp:lastModifiedBy>
  <cp:revision>2</cp:revision>
  <cp:lastPrinted>2013-03-13T11:29:00Z</cp:lastPrinted>
  <dcterms:created xsi:type="dcterms:W3CDTF">2013-03-13T11:29:00Z</dcterms:created>
  <dcterms:modified xsi:type="dcterms:W3CDTF">2013-03-13T11:29:00Z</dcterms:modified>
</cp:coreProperties>
</file>